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очтовая бумага" type="tile"/>
    </v:background>
  </w:background>
  <w:body>
    <w:p w:rsidR="00814D11" w:rsidRDefault="000164FC" w:rsidP="00814D11">
      <w:pPr>
        <w:spacing w:after="0" w:line="240" w:lineRule="auto"/>
        <w:rPr>
          <w:rFonts w:ascii="Bookman Old Style" w:hAnsi="Bookman Old Style" w:cs="Times New Roman"/>
          <w:b/>
          <w:color w:val="663300"/>
          <w:sz w:val="52"/>
          <w:szCs w:val="52"/>
        </w:rPr>
      </w:pPr>
      <w:r>
        <w:rPr>
          <w:rFonts w:ascii="Bookman Old Style" w:hAnsi="Bookman Old Style" w:cs="Times New Roman"/>
          <w:b/>
          <w:noProof/>
          <w:color w:val="663300"/>
          <w:sz w:val="52"/>
          <w:szCs w:val="52"/>
          <w:lang w:eastAsia="ru-RU"/>
        </w:rPr>
        <w:drawing>
          <wp:anchor distT="0" distB="0" distL="114300" distR="114300" simplePos="0" relativeHeight="251655678" behindDoc="1" locked="0" layoutInCell="1" allowOverlap="1">
            <wp:simplePos x="0" y="0"/>
            <wp:positionH relativeFrom="column">
              <wp:posOffset>4977989</wp:posOffset>
            </wp:positionH>
            <wp:positionV relativeFrom="paragraph">
              <wp:posOffset>275926</wp:posOffset>
            </wp:positionV>
            <wp:extent cx="1090893" cy="1035424"/>
            <wp:effectExtent l="19050" t="0" r="0" b="0"/>
            <wp:wrapNone/>
            <wp:docPr id="2" name="Рисунок 1" descr="E:\Фестиваль ох\эмблема ох рыб\Hunting_and_Fishing_in_Russ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естиваль ох\эмблема ох рыб\Hunting_and_Fishing_in_Russi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989" cy="103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026" w:rsidRPr="001C4026" w:rsidRDefault="009C4E35" w:rsidP="00814D11">
      <w:pPr>
        <w:spacing w:after="0" w:line="240" w:lineRule="auto"/>
        <w:rPr>
          <w:rFonts w:ascii="Bookman Old Style" w:hAnsi="Bookman Old Style" w:cs="Times New Roman"/>
          <w:b/>
          <w:color w:val="663300"/>
          <w:sz w:val="52"/>
          <w:szCs w:val="52"/>
        </w:rPr>
      </w:pPr>
      <w:r>
        <w:rPr>
          <w:rFonts w:ascii="Bookman Old Style" w:hAnsi="Bookman Old Style" w:cs="Times New Roman"/>
          <w:b/>
          <w:noProof/>
          <w:color w:val="663300"/>
          <w:sz w:val="52"/>
          <w:szCs w:val="52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5571985</wp:posOffset>
            </wp:positionH>
            <wp:positionV relativeFrom="paragraph">
              <wp:posOffset>30141</wp:posOffset>
            </wp:positionV>
            <wp:extent cx="745067" cy="805039"/>
            <wp:effectExtent l="0" t="19050" r="0" b="0"/>
            <wp:wrapNone/>
            <wp:docPr id="9" name="Рисунок 4" descr="E:\Фестиваль ох\эмблема ох рыб\0b31456662705bdff30e5e2b37ee69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естиваль ох\эмблема ох рыб\0b31456662705bdff30e5e2b37ee699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546018" flipH="1" flipV="1">
                      <a:off x="0" y="0"/>
                      <a:ext cx="745067" cy="80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F93">
        <w:rPr>
          <w:rFonts w:ascii="Bookman Old Style" w:hAnsi="Bookman Old Style" w:cs="Times New Roman"/>
          <w:b/>
          <w:noProof/>
          <w:color w:val="663300"/>
          <w:sz w:val="52"/>
          <w:szCs w:val="52"/>
          <w:lang w:eastAsia="ru-RU"/>
        </w:rP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8" type="#_x0000_t146" style="position:absolute;margin-left:374.7pt;margin-top:-25.5pt;width:119.85pt;height:118.2pt;rotation:90;z-index:251658752;mso-position-horizontal-relative:text;mso-position-vertical:absolute;mso-position-vertical-relative:text" adj="-11709705" fillcolor="#ff9" strokecolor="#fc9" strokeweight=".25pt">
            <v:shadow color="#868686"/>
            <v:textpath style="font-family:&quot;Times New Roman&quot;" fitshape="t" trim="t" string="Фестиваль охотников, рыбаков и путешественников &#10;"/>
          </v:shape>
        </w:pict>
      </w:r>
      <w:r w:rsidR="00EF6F93">
        <w:rPr>
          <w:rFonts w:ascii="Bookman Old Style" w:hAnsi="Bookman Old Style" w:cs="Times New Roman"/>
          <w:b/>
          <w:noProof/>
          <w:color w:val="663300"/>
          <w:sz w:val="52"/>
          <w:szCs w:val="52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9" type="#_x0000_t23" style="position:absolute;margin-left:368.85pt;margin-top:-34.1pt;width:133.5pt;height:135.15pt;z-index:-251656704;mso-position-horizontal-relative:text;mso-position-vertical-relative:text" adj="2572" fillcolor="#361b00" strokecolor="#c90" strokeweight="1.5pt"/>
        </w:pict>
      </w:r>
      <w:r w:rsidR="002C492F" w:rsidRPr="001C4026">
        <w:rPr>
          <w:rFonts w:ascii="Bookman Old Style" w:hAnsi="Bookman Old Style" w:cs="Times New Roman"/>
          <w:b/>
          <w:color w:val="663300"/>
          <w:sz w:val="52"/>
          <w:szCs w:val="52"/>
        </w:rPr>
        <w:t xml:space="preserve">Уважаемые </w:t>
      </w:r>
      <w:proofErr w:type="spellStart"/>
      <w:r w:rsidR="002C492F" w:rsidRPr="001C4026">
        <w:rPr>
          <w:rFonts w:ascii="Bookman Old Style" w:hAnsi="Bookman Old Style" w:cs="Times New Roman"/>
          <w:b/>
          <w:color w:val="663300"/>
          <w:sz w:val="52"/>
          <w:szCs w:val="52"/>
        </w:rPr>
        <w:t>заларинцы</w:t>
      </w:r>
      <w:proofErr w:type="spellEnd"/>
      <w:r w:rsidR="002C492F" w:rsidRPr="001C4026">
        <w:rPr>
          <w:rFonts w:ascii="Bookman Old Style" w:hAnsi="Bookman Old Style" w:cs="Times New Roman"/>
          <w:b/>
          <w:color w:val="663300"/>
          <w:sz w:val="52"/>
          <w:szCs w:val="52"/>
        </w:rPr>
        <w:t>:</w:t>
      </w:r>
      <w:r w:rsidR="00814D11" w:rsidRPr="00814D11">
        <w:rPr>
          <w:noProof/>
          <w:lang w:eastAsia="ru-RU"/>
        </w:rPr>
        <w:t xml:space="preserve"> </w:t>
      </w:r>
    </w:p>
    <w:p w:rsidR="003C26A1" w:rsidRDefault="00EF6F93" w:rsidP="00814D11">
      <w:pPr>
        <w:spacing w:after="0" w:line="240" w:lineRule="auto"/>
        <w:rPr>
          <w:rFonts w:ascii="Bookman Old Style" w:hAnsi="Bookman Old Style" w:cs="Times New Roman"/>
          <w:b/>
          <w:color w:val="663300"/>
          <w:sz w:val="52"/>
          <w:szCs w:val="52"/>
        </w:rPr>
      </w:pPr>
      <w:r>
        <w:rPr>
          <w:rFonts w:ascii="Bookman Old Style" w:hAnsi="Bookman Old Style" w:cs="Times New Roman"/>
          <w:b/>
          <w:noProof/>
          <w:color w:val="663300"/>
          <w:sz w:val="52"/>
          <w:szCs w:val="5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414.95pt;margin-top:42.25pt;width:40.75pt;height:6.5pt;z-index:251660800;mso-position-horizontal-relative:text;mso-position-vertical-relative:text" fillcolor="#361b00" strokecolor="#c90" strokeweight=".25pt">
            <v:shadow color="#868686"/>
            <v:textpath style="font-family:&quot;Arial Black&quot;;font-weight:bold;font-style:italic;v-text-kern:t" trim="t" fitpath="t" string="Тагна 2014г"/>
          </v:shape>
        </w:pict>
      </w:r>
      <w:r w:rsidR="003C26A1">
        <w:rPr>
          <w:rFonts w:ascii="Bookman Old Style" w:hAnsi="Bookman Old Style" w:cs="Times New Roman"/>
          <w:b/>
          <w:color w:val="663300"/>
          <w:sz w:val="52"/>
          <w:szCs w:val="52"/>
        </w:rPr>
        <w:t>охотники, рыбаки</w:t>
      </w:r>
      <w:r w:rsidR="00E92524" w:rsidRPr="001C4026">
        <w:rPr>
          <w:rFonts w:ascii="Bookman Old Style" w:hAnsi="Bookman Old Style" w:cs="Times New Roman"/>
          <w:b/>
          <w:color w:val="663300"/>
          <w:sz w:val="52"/>
          <w:szCs w:val="52"/>
        </w:rPr>
        <w:t>,</w:t>
      </w:r>
    </w:p>
    <w:p w:rsidR="001C4026" w:rsidRPr="001C4026" w:rsidRDefault="00E92524" w:rsidP="00814D11">
      <w:pPr>
        <w:spacing w:after="0" w:line="240" w:lineRule="auto"/>
        <w:rPr>
          <w:rFonts w:ascii="Bookman Old Style" w:hAnsi="Bookman Old Style" w:cs="Times New Roman"/>
          <w:b/>
          <w:color w:val="663300"/>
          <w:sz w:val="52"/>
          <w:szCs w:val="52"/>
        </w:rPr>
      </w:pPr>
      <w:r w:rsidRPr="001C4026">
        <w:rPr>
          <w:rFonts w:ascii="Bookman Old Style" w:hAnsi="Bookman Old Style" w:cs="Times New Roman"/>
          <w:b/>
          <w:color w:val="663300"/>
          <w:sz w:val="52"/>
          <w:szCs w:val="52"/>
        </w:rPr>
        <w:t xml:space="preserve">собаководы! </w:t>
      </w:r>
    </w:p>
    <w:p w:rsidR="00814D11" w:rsidRDefault="00E92524" w:rsidP="002C492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  <w:r w:rsidRPr="001C4026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 </w:t>
      </w:r>
    </w:p>
    <w:p w:rsidR="003461CD" w:rsidRPr="00814D11" w:rsidRDefault="000164FC" w:rsidP="002C492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 </w:t>
      </w:r>
      <w:r w:rsidR="00E92524" w:rsidRPr="001C4026">
        <w:rPr>
          <w:rFonts w:ascii="Times New Roman" w:hAnsi="Times New Roman" w:cs="Times New Roman"/>
          <w:b/>
          <w:i/>
          <w:color w:val="800000"/>
          <w:sz w:val="28"/>
          <w:szCs w:val="28"/>
        </w:rPr>
        <w:t>Приг</w:t>
      </w:r>
      <w:r w:rsidR="003461CD">
        <w:rPr>
          <w:rFonts w:ascii="Times New Roman" w:hAnsi="Times New Roman" w:cs="Times New Roman"/>
          <w:b/>
          <w:i/>
          <w:color w:val="800000"/>
          <w:sz w:val="28"/>
          <w:szCs w:val="28"/>
        </w:rPr>
        <w:t>лашаем  16-17 августа  2014 г.</w:t>
      </w:r>
      <w:r w:rsidR="00E92524" w:rsidRPr="001C4026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 </w:t>
      </w:r>
      <w:proofErr w:type="gramStart"/>
      <w:r w:rsidR="00E92524" w:rsidRPr="001C4026">
        <w:rPr>
          <w:rFonts w:ascii="Times New Roman" w:hAnsi="Times New Roman" w:cs="Times New Roman"/>
          <w:b/>
          <w:i/>
          <w:color w:val="800000"/>
          <w:sz w:val="28"/>
          <w:szCs w:val="28"/>
        </w:rPr>
        <w:t>в</w:t>
      </w:r>
      <w:proofErr w:type="gramEnd"/>
      <w:r w:rsidR="002C492F" w:rsidRPr="001C4026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 </w:t>
      </w:r>
      <w:r w:rsidR="00E92524" w:rsidRPr="001C4026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 с. Тагна </w:t>
      </w:r>
      <w:r w:rsidR="003461CD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 Заларинского района  на   </w:t>
      </w:r>
    </w:p>
    <w:p w:rsidR="005E1BDE" w:rsidRDefault="003461CD" w:rsidP="002C492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00000"/>
          <w:sz w:val="28"/>
          <w:szCs w:val="28"/>
          <w:lang w:val="en-US"/>
        </w:rPr>
        <w:t>I</w:t>
      </w:r>
      <w:r w:rsidRPr="003461CD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800000"/>
          <w:sz w:val="28"/>
          <w:szCs w:val="28"/>
        </w:rPr>
        <w:t>М</w:t>
      </w:r>
      <w:r w:rsidR="00E92524" w:rsidRPr="001C4026">
        <w:rPr>
          <w:rFonts w:ascii="Times New Roman" w:hAnsi="Times New Roman" w:cs="Times New Roman"/>
          <w:b/>
          <w:i/>
          <w:color w:val="800000"/>
          <w:sz w:val="28"/>
          <w:szCs w:val="28"/>
        </w:rPr>
        <w:t>ежрайонн</w:t>
      </w:r>
      <w:r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ый </w:t>
      </w:r>
      <w:proofErr w:type="gramStart"/>
      <w:r>
        <w:rPr>
          <w:rFonts w:ascii="Times New Roman" w:hAnsi="Times New Roman" w:cs="Times New Roman"/>
          <w:b/>
          <w:i/>
          <w:color w:val="800000"/>
          <w:sz w:val="28"/>
          <w:szCs w:val="28"/>
        </w:rPr>
        <w:t>фестиваль  охотников</w:t>
      </w:r>
      <w:proofErr w:type="gramEnd"/>
      <w:r>
        <w:rPr>
          <w:rFonts w:ascii="Times New Roman" w:hAnsi="Times New Roman" w:cs="Times New Roman"/>
          <w:b/>
          <w:i/>
          <w:color w:val="800000"/>
          <w:sz w:val="28"/>
          <w:szCs w:val="28"/>
        </w:rPr>
        <w:t>, рыб</w:t>
      </w:r>
      <w:r w:rsidRPr="003461CD">
        <w:rPr>
          <w:rFonts w:ascii="Times New Roman" w:hAnsi="Times New Roman" w:cs="Times New Roman"/>
          <w:b/>
          <w:i/>
          <w:color w:val="800000"/>
          <w:sz w:val="28"/>
          <w:szCs w:val="28"/>
        </w:rPr>
        <w:t>аков</w:t>
      </w:r>
      <w:r w:rsidR="00E92524" w:rsidRPr="001C4026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 и путе</w:t>
      </w:r>
      <w:r w:rsidR="000164FC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шественников </w:t>
      </w:r>
      <w:r w:rsidR="00E92524" w:rsidRPr="001C4026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 Мероприятие обещает быть очень интересным и насыщенным. </w:t>
      </w:r>
    </w:p>
    <w:p w:rsidR="002C492F" w:rsidRPr="001C4026" w:rsidRDefault="00E92524" w:rsidP="002C492F">
      <w:pPr>
        <w:spacing w:after="0" w:line="240" w:lineRule="auto"/>
        <w:jc w:val="center"/>
        <w:rPr>
          <w:b/>
          <w:bCs/>
          <w:i/>
          <w:color w:val="800000"/>
        </w:rPr>
      </w:pPr>
      <w:r w:rsidRPr="001C4026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В программе:   </w:t>
      </w:r>
    </w:p>
    <w:p w:rsidR="00934B5C" w:rsidRDefault="000164F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8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4598318</wp:posOffset>
            </wp:positionH>
            <wp:positionV relativeFrom="paragraph">
              <wp:posOffset>129557</wp:posOffset>
            </wp:positionV>
            <wp:extent cx="1180817" cy="1549541"/>
            <wp:effectExtent l="171450" t="133350" r="400333" b="336409"/>
            <wp:wrapNone/>
            <wp:docPr id="12" name="Рисунок 2" descr="F:\Мои документы диск F\истории деревень района\ТАГНА\Охотничья комната\P725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 документы диск F\истории деревень района\ТАГНА\Охотничья комната\P72502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17" cy="1549541"/>
                    </a:xfrm>
                    <a:prstGeom prst="rect">
                      <a:avLst/>
                    </a:prstGeom>
                    <a:ln w="19050">
                      <a:solidFill>
                        <a:srgbClr val="3F1E03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F6F93">
        <w:rPr>
          <w:rFonts w:ascii="Times New Roman" w:hAnsi="Times New Roman" w:cs="Times New Roman"/>
          <w:b/>
          <w:bCs/>
          <w:noProof/>
          <w:color w:val="800000"/>
          <w:sz w:val="28"/>
          <w:szCs w:val="28"/>
          <w:u w:val="single"/>
          <w:lang w:eastAsia="ru-RU"/>
        </w:rPr>
        <w:pict>
          <v:rect id="_x0000_s1026" style="position:absolute;margin-left:7.35pt;margin-top:10.45pt;width:337.5pt;height:551.8pt;z-index:-251658752;mso-position-horizontal-relative:text;mso-position-vertical-relative:text" fillcolor="#630" strokecolor="#422100" strokeweight="4.5pt">
            <v:fill opacity="17695f"/>
            <v:stroke linestyle="thinThick"/>
            <v:textbox>
              <w:txbxContent>
                <w:p w:rsidR="00934B5C" w:rsidRDefault="00934B5C" w:rsidP="00934B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u w:val="single"/>
                    </w:rPr>
                  </w:pPr>
                  <w:r w:rsidRPr="00934B5C">
                    <w:rPr>
                      <w:rFonts w:ascii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u w:val="single"/>
                    </w:rPr>
                    <w:t>16 августа</w:t>
                  </w:r>
                </w:p>
                <w:p w:rsidR="0005226F" w:rsidRPr="0005226F" w:rsidRDefault="0005226F" w:rsidP="00934B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663300"/>
                      <w:sz w:val="24"/>
                      <w:szCs w:val="24"/>
                    </w:rPr>
                  </w:pPr>
                  <w:r w:rsidRPr="0005226F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      </w:t>
                  </w:r>
                  <w:r w:rsidRPr="0005226F">
                    <w:rPr>
                      <w:rFonts w:ascii="Times New Roman" w:hAnsi="Times New Roman" w:cs="Times New Roman"/>
                      <w:b/>
                      <w:bCs/>
                      <w:color w:val="663300"/>
                      <w:sz w:val="24"/>
                      <w:szCs w:val="24"/>
                    </w:rPr>
                    <w:t>9</w:t>
                  </w:r>
                  <w:r w:rsidRPr="0005226F">
                    <w:rPr>
                      <w:rFonts w:ascii="Times New Roman" w:hAnsi="Times New Roman" w:cs="Times New Roman"/>
                      <w:b/>
                      <w:bCs/>
                      <w:color w:val="462300"/>
                      <w:sz w:val="24"/>
                      <w:szCs w:val="24"/>
                    </w:rPr>
                    <w:t>.00 -10.00 – регистрация, знакомство общение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663300"/>
                      <w:sz w:val="24"/>
                      <w:szCs w:val="24"/>
                    </w:rPr>
                    <w:t>.</w:t>
                  </w:r>
                </w:p>
                <w:p w:rsidR="00934B5C" w:rsidRPr="00845CA3" w:rsidRDefault="00934B5C" w:rsidP="003461CD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10.00 - 17.00 -выставка охотничьих трофеев</w:t>
                  </w:r>
                  <w:r w:rsidR="003461CD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«В медвежьем углу» (музей с. Тагна</w:t>
                  </w: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).</w:t>
                  </w:r>
                </w:p>
                <w:p w:rsidR="00934B5C" w:rsidRPr="00845CA3" w:rsidRDefault="00934B5C" w:rsidP="00934B5C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10.00- 17.00 - выставк</w:t>
                  </w:r>
                  <w:proofErr w:type="gramStart"/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а-</w:t>
                  </w:r>
                  <w:proofErr w:type="gramEnd"/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продаж</w:t>
                  </w:r>
                  <w:r w:rsidR="00845CA3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а товаров для охоты и рыбалки (</w:t>
                  </w: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площадь </w:t>
                  </w:r>
                  <w:r w:rsidR="00845CA3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больничного </w:t>
                  </w: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комплекса).</w:t>
                  </w:r>
                </w:p>
                <w:p w:rsidR="00934B5C" w:rsidRPr="00845CA3" w:rsidRDefault="00934B5C" w:rsidP="00934B5C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10.00 -17.00 - выставка –</w:t>
                  </w:r>
                  <w:r w:rsidR="00845CA3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продажа сувенирной продукции (</w:t>
                  </w: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площадь комплекса).</w:t>
                  </w:r>
                </w:p>
                <w:p w:rsidR="00934B5C" w:rsidRPr="00845CA3" w:rsidRDefault="00934B5C" w:rsidP="00934B5C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11.00 -11.20 - открытие фестиваля.</w:t>
                  </w:r>
                </w:p>
                <w:p w:rsidR="00934B5C" w:rsidRPr="00845CA3" w:rsidRDefault="00934B5C" w:rsidP="00934B5C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11.20 - 12.30 – выводка   охотничьих  собак.</w:t>
                  </w:r>
                </w:p>
                <w:p w:rsidR="00934B5C" w:rsidRPr="00845CA3" w:rsidRDefault="00934B5C" w:rsidP="00934B5C">
                  <w:pPr>
                    <w:pStyle w:val="a6"/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- 13.00 - веселые старты  для детей </w:t>
                  </w:r>
                </w:p>
                <w:p w:rsidR="00934B5C" w:rsidRPr="00845CA3" w:rsidRDefault="00845CA3" w:rsidP="00934B5C">
                  <w:pPr>
                    <w:pStyle w:val="a6"/>
                    <w:spacing w:after="0" w:line="240" w:lineRule="auto"/>
                    <w:ind w:left="1200" w:hanging="491"/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«Рыбаки - </w:t>
                  </w:r>
                  <w:r w:rsidR="00934B5C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охотники».</w:t>
                  </w:r>
                </w:p>
                <w:p w:rsidR="00934B5C" w:rsidRPr="00845CA3" w:rsidRDefault="00934B5C" w:rsidP="00934B5C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11.30-20.00</w:t>
                  </w:r>
                  <w:r w:rsidR="00845CA3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-</w:t>
                  </w: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катание на лодке.</w:t>
                  </w:r>
                </w:p>
                <w:p w:rsidR="00934B5C" w:rsidRPr="00845CA3" w:rsidRDefault="00934B5C" w:rsidP="00934B5C">
                  <w:pPr>
                    <w:pStyle w:val="a6"/>
                    <w:spacing w:after="0" w:line="240" w:lineRule="auto"/>
                    <w:ind w:left="1200" w:hanging="491"/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11.30- 20.00</w:t>
                  </w:r>
                  <w:r w:rsidR="00845CA3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-</w:t>
                  </w: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катание на лошадях.</w:t>
                  </w:r>
                </w:p>
                <w:p w:rsidR="00934B5C" w:rsidRPr="00845CA3" w:rsidRDefault="00934B5C" w:rsidP="00934B5C">
                  <w:pPr>
                    <w:pStyle w:val="a6"/>
                    <w:spacing w:after="0" w:line="240" w:lineRule="auto"/>
                    <w:ind w:left="1200" w:hanging="491"/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13.00-14.00 -  обед.</w:t>
                  </w:r>
                </w:p>
                <w:p w:rsidR="00934B5C" w:rsidRPr="00845CA3" w:rsidRDefault="00934B5C" w:rsidP="00934B5C">
                  <w:pPr>
                    <w:pStyle w:val="a6"/>
                    <w:spacing w:after="0" w:line="240" w:lineRule="auto"/>
                    <w:ind w:left="709"/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14.00-15.30 – соревнование по стендовой стрельбе.</w:t>
                  </w:r>
                </w:p>
                <w:p w:rsidR="00934B5C" w:rsidRPr="00845CA3" w:rsidRDefault="00934B5C" w:rsidP="00934B5C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15.30 –  16.00 -</w:t>
                  </w:r>
                  <w:r w:rsidR="00845CA3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 открытие фотовыставки « Охо</w:t>
                  </w:r>
                  <w:r w:rsidR="000A5C15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та, рыбалка и активный отдых» (</w:t>
                  </w:r>
                  <w:r w:rsidR="00845CA3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Тагнинский ДД</w:t>
                  </w: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).</w:t>
                  </w:r>
                </w:p>
                <w:p w:rsidR="00934B5C" w:rsidRPr="00845CA3" w:rsidRDefault="00934B5C" w:rsidP="00934B5C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16.00 -   17.00. – презентация  туристических ресурсов Заларинского </w:t>
                  </w:r>
                  <w:r w:rsidR="00845CA3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района (Тагнинский ДД</w:t>
                  </w: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).</w:t>
                  </w:r>
                </w:p>
                <w:p w:rsidR="00934B5C" w:rsidRPr="00845CA3" w:rsidRDefault="00845CA3" w:rsidP="00934B5C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17.00 – 18.00. -  поход в «Страну </w:t>
                  </w:r>
                  <w:proofErr w:type="spellStart"/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т</w:t>
                  </w:r>
                  <w:r w:rsidR="00934B5C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агнинской</w:t>
                  </w:r>
                  <w:proofErr w:type="spellEnd"/>
                  <w:r w:rsidR="00934B5C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сказки</w:t>
                  </w: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»</w:t>
                  </w:r>
                  <w:r w:rsidR="00934B5C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(презентация</w:t>
                  </w: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1 этапа</w:t>
                  </w:r>
                  <w:r w:rsidR="00934B5C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проекта).</w:t>
                  </w:r>
                </w:p>
                <w:p w:rsidR="00934B5C" w:rsidRPr="00845CA3" w:rsidRDefault="00934B5C" w:rsidP="00845CA3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17</w:t>
                  </w:r>
                  <w:r w:rsidR="00845CA3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.00- 18.00 -национальная кухня.</w:t>
                  </w: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 </w:t>
                  </w:r>
                  <w:r w:rsidR="00845CA3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Бурятский  </w:t>
                  </w:r>
                  <w:proofErr w:type="spellStart"/>
                  <w:r w:rsidR="00845CA3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бухлер</w:t>
                  </w:r>
                  <w:proofErr w:type="spellEnd"/>
                  <w:r w:rsidR="00845CA3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.</w:t>
                  </w: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 </w:t>
                  </w:r>
                </w:p>
                <w:p w:rsidR="00934B5C" w:rsidRPr="00845CA3" w:rsidRDefault="00934B5C" w:rsidP="00934B5C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18.00- 20.00 - конкурс  рыбаков</w:t>
                  </w:r>
                  <w:r w:rsidR="00845CA3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по ловле поплавочной удочкой</w:t>
                  </w: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. </w:t>
                  </w:r>
                </w:p>
                <w:p w:rsidR="00845CA3" w:rsidRPr="00845CA3" w:rsidRDefault="00934B5C" w:rsidP="00934B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         18.00-21.00</w:t>
                  </w:r>
                  <w:r w:rsidR="00845CA3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-  концертная программа « Моя  Родина – </w:t>
                  </w:r>
                </w:p>
                <w:p w:rsidR="00934B5C" w:rsidRPr="00845CA3" w:rsidRDefault="00845CA3" w:rsidP="00934B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          Сибирь».</w:t>
                  </w:r>
                  <w:r w:rsidR="00934B5C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 Подведение  </w:t>
                  </w: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итогов Фестиваля,</w:t>
                  </w:r>
                  <w:r w:rsidR="00934B5C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</w:t>
                  </w: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 </w:t>
                  </w:r>
                  <w:r w:rsidR="00934B5C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награждение.</w:t>
                  </w:r>
                </w:p>
                <w:p w:rsidR="00934B5C" w:rsidRPr="00845CA3" w:rsidRDefault="00934B5C" w:rsidP="00934B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         21.00 -23.00 </w:t>
                  </w:r>
                  <w:r w:rsidR="00845CA3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- </w:t>
                  </w: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дискотека.</w:t>
                  </w:r>
                </w:p>
                <w:p w:rsidR="00845CA3" w:rsidRDefault="00934B5C" w:rsidP="00934B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         21.00-</w:t>
                  </w:r>
                  <w:r w:rsid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24.00- вечер у костра </w:t>
                  </w:r>
                  <w:proofErr w:type="spellStart"/>
                  <w:r w:rsid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древнебурятских</w:t>
                  </w:r>
                  <w:proofErr w:type="spellEnd"/>
                  <w:r w:rsid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</w:t>
                  </w:r>
                  <w:proofErr w:type="spellStart"/>
                  <w:r w:rsid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улигеров</w:t>
                  </w:r>
                  <w:proofErr w:type="spellEnd"/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.  </w:t>
                  </w:r>
                  <w:r w:rsid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  </w:t>
                  </w:r>
                </w:p>
                <w:p w:rsidR="00934B5C" w:rsidRPr="00845CA3" w:rsidRDefault="00845CA3" w:rsidP="00934B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           </w:t>
                  </w:r>
                  <w:r w:rsidR="00934B5C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Охотничьи  и  рыбачьи байки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.</w:t>
                  </w:r>
                </w:p>
                <w:p w:rsidR="00934B5C" w:rsidRPr="00845CA3" w:rsidRDefault="00934B5C" w:rsidP="00934B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8000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800000"/>
                      <w:u w:val="single"/>
                    </w:rPr>
                    <w:t>17августа</w:t>
                  </w:r>
                </w:p>
                <w:p w:rsidR="00934B5C" w:rsidRPr="00845CA3" w:rsidRDefault="00934B5C" w:rsidP="00934B5C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9.00-11.00 -  детский конкурс рыбаков; </w:t>
                  </w:r>
                </w:p>
                <w:p w:rsidR="00934B5C" w:rsidRPr="00845CA3" w:rsidRDefault="00934B5C" w:rsidP="00934B5C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11.00- 13.00 - детская приключенческая игра « Как пройти сквозь  стену»;</w:t>
                  </w:r>
                </w:p>
                <w:p w:rsidR="00934B5C" w:rsidRPr="00845CA3" w:rsidRDefault="00934B5C" w:rsidP="00934B5C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11.00-13.00</w:t>
                  </w:r>
                  <w:r w:rsidR="0005226F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- </w:t>
                  </w: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катание на лодке;</w:t>
                  </w:r>
                </w:p>
                <w:p w:rsidR="00934B5C" w:rsidRPr="00845CA3" w:rsidRDefault="0005226F" w:rsidP="00934B5C">
                  <w:pPr>
                    <w:pStyle w:val="a6"/>
                    <w:spacing w:after="0" w:line="240" w:lineRule="auto"/>
                    <w:ind w:left="1200" w:hanging="491"/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11.00- 13.00 -</w:t>
                  </w:r>
                  <w:r w:rsidR="00934B5C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 xml:space="preserve"> катание на лошадях;</w:t>
                  </w:r>
                </w:p>
                <w:p w:rsidR="00934B5C" w:rsidRPr="00845CA3" w:rsidRDefault="00934B5C" w:rsidP="00934B5C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color w:val="422100"/>
                    </w:rPr>
                    <w:t>12.00- 13.00 –</w:t>
                  </w: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приготовление ухи;</w:t>
                  </w:r>
                </w:p>
                <w:p w:rsidR="00934B5C" w:rsidRPr="00845CA3" w:rsidRDefault="00934B5C" w:rsidP="00934B5C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</w:pPr>
                  <w:r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13.00-14.00 –обед;</w:t>
                  </w:r>
                </w:p>
                <w:p w:rsidR="00934B5C" w:rsidRPr="00845CA3" w:rsidRDefault="0005226F" w:rsidP="00934B5C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  <w:color w:val="4221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14.00- 15.00 – закрытие Фестиваля. П</w:t>
                  </w:r>
                  <w:r w:rsidR="00934B5C" w:rsidRPr="00845CA3">
                    <w:rPr>
                      <w:rFonts w:ascii="Times New Roman" w:hAnsi="Times New Roman" w:cs="Times New Roman"/>
                      <w:b/>
                      <w:bCs/>
                      <w:color w:val="422100"/>
                    </w:rPr>
                    <w:t>одведение   итогов, награждение;</w:t>
                  </w:r>
                </w:p>
                <w:p w:rsidR="00934B5C" w:rsidRPr="00934B5C" w:rsidRDefault="00C41884" w:rsidP="00934B5C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  <w:color w:val="4221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22100"/>
                      <w:sz w:val="24"/>
                      <w:szCs w:val="24"/>
                    </w:rPr>
                    <w:t>16. 00 – отъезд.</w:t>
                  </w:r>
                </w:p>
                <w:p w:rsidR="00934B5C" w:rsidRPr="00814D11" w:rsidRDefault="00814D11">
                  <w:pPr>
                    <w:rPr>
                      <w:rFonts w:ascii="Times New Roman" w:hAnsi="Times New Roman" w:cs="Times New Roman"/>
                      <w:b/>
                      <w:color w:val="4221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422100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0164F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8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5072451</wp:posOffset>
            </wp:positionH>
            <wp:positionV relativeFrom="paragraph">
              <wp:posOffset>93416</wp:posOffset>
            </wp:positionV>
            <wp:extent cx="1647381" cy="1210027"/>
            <wp:effectExtent l="171450" t="133350" r="390969" b="352073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E:\bp209-719x5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11" cy="1212326"/>
                    </a:xfrm>
                    <a:prstGeom prst="rect">
                      <a:avLst/>
                    </a:prstGeom>
                    <a:ln w="19050">
                      <a:solidFill>
                        <a:srgbClr val="3F1E03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0164F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8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74295</wp:posOffset>
            </wp:positionV>
            <wp:extent cx="1649730" cy="1264285"/>
            <wp:effectExtent l="171450" t="133350" r="407670" b="335915"/>
            <wp:wrapNone/>
            <wp:docPr id="19" name="Рисунок 11" descr="F:\Мои документы диск F\ДОКУМЕНТЫ К ВЫСТАВКАМ\Выставки 2013г\Тагна приглашает24-26.07.13г\все фото после проведения мероприятия\Выступление коллективов\DSC0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Мои документы диск F\ДОКУМЕНТЫ К ВЫСТАВКАМ\Выставки 2013г\Тагна приглашает24-26.07.13г\все фото после проведения мероприятия\Выступление коллективов\DSC009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264285"/>
                    </a:xfrm>
                    <a:prstGeom prst="rect">
                      <a:avLst/>
                    </a:prstGeom>
                    <a:ln w="19050">
                      <a:solidFill>
                        <a:srgbClr val="361B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0164F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8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5184775</wp:posOffset>
            </wp:positionH>
            <wp:positionV relativeFrom="paragraph">
              <wp:posOffset>21590</wp:posOffset>
            </wp:positionV>
            <wp:extent cx="1647825" cy="1275080"/>
            <wp:effectExtent l="171450" t="133350" r="409575" b="344170"/>
            <wp:wrapNone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75080"/>
                    </a:xfrm>
                    <a:prstGeom prst="rect">
                      <a:avLst/>
                    </a:prstGeom>
                    <a:ln w="19050">
                      <a:solidFill>
                        <a:srgbClr val="361B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0164F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8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4516318</wp:posOffset>
            </wp:positionH>
            <wp:positionV relativeFrom="paragraph">
              <wp:posOffset>60537</wp:posOffset>
            </wp:positionV>
            <wp:extent cx="1648742" cy="1258076"/>
            <wp:effectExtent l="171450" t="133350" r="408658" b="323074"/>
            <wp:wrapNone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фото\get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958" b="-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42" cy="1258076"/>
                    </a:xfrm>
                    <a:prstGeom prst="rect">
                      <a:avLst/>
                    </a:prstGeom>
                    <a:ln w="19050">
                      <a:solidFill>
                        <a:srgbClr val="3F1E03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0164F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8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7620</wp:posOffset>
            </wp:positionV>
            <wp:extent cx="1644015" cy="1263015"/>
            <wp:effectExtent l="171450" t="133350" r="394335" b="337185"/>
            <wp:wrapNone/>
            <wp:docPr id="32" name="Рисунок 18" descr="F:\Мои документы диск F\ДОКУМЕНТЫ К ВЫСТАВКАМ\Выставки 2013г\Тагна приглашает24-26.07.13г\все фото после проведения мероприятия\игра\1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Мои документы диск F\ДОКУМЕНТЫ К ВЫСТАВКАМ\Выставки 2013г\Тагна приглашает24-26.07.13г\все фото после проведения мероприятия\игра\1 0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263015"/>
                    </a:xfrm>
                    <a:prstGeom prst="rect">
                      <a:avLst/>
                    </a:prstGeom>
                    <a:ln w="19050">
                      <a:solidFill>
                        <a:srgbClr val="3F1E03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934B5C" w:rsidRDefault="00934B5C" w:rsidP="002C492F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</w:p>
    <w:p w:rsidR="00E92524" w:rsidRPr="00934B5C" w:rsidRDefault="001C4026" w:rsidP="007C2608">
      <w:pPr>
        <w:spacing w:after="0"/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934B5C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  </w:t>
      </w:r>
      <w:r w:rsidR="00E92524" w:rsidRPr="00934B5C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В рамках фестиваля пройдет     </w:t>
      </w:r>
      <w:r w:rsidR="00E92524" w:rsidRPr="00934B5C"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  <w:t>четыре конкурса</w:t>
      </w:r>
      <w:r w:rsidR="00E92524" w:rsidRPr="00934B5C">
        <w:rPr>
          <w:rFonts w:ascii="Times New Roman" w:hAnsi="Times New Roman" w:cs="Times New Roman"/>
          <w:b/>
          <w:color w:val="800000"/>
          <w:sz w:val="28"/>
          <w:szCs w:val="28"/>
        </w:rPr>
        <w:t>:</w:t>
      </w:r>
    </w:p>
    <w:p w:rsidR="000601B6" w:rsidRPr="000601B6" w:rsidRDefault="00E92524" w:rsidP="001C402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026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Фотоконкурс </w:t>
      </w:r>
      <w:r w:rsidR="00C41884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районного значения </w:t>
      </w:r>
      <w:r w:rsidRPr="001C4026">
        <w:rPr>
          <w:rFonts w:ascii="Times New Roman" w:hAnsi="Times New Roman" w:cs="Times New Roman"/>
          <w:b/>
          <w:color w:val="800000"/>
          <w:sz w:val="28"/>
          <w:szCs w:val="28"/>
        </w:rPr>
        <w:t>«Охота, рыбалка и активный отдых»</w:t>
      </w:r>
      <w:r w:rsidR="000601B6">
        <w:rPr>
          <w:rFonts w:ascii="Times New Roman" w:hAnsi="Times New Roman" w:cs="Times New Roman"/>
          <w:color w:val="800000"/>
          <w:sz w:val="28"/>
          <w:szCs w:val="28"/>
        </w:rPr>
        <w:t>.</w:t>
      </w:r>
    </w:p>
    <w:p w:rsidR="00E92524" w:rsidRPr="001C4026" w:rsidRDefault="000601B6" w:rsidP="000601B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1B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92524" w:rsidRPr="001C4026">
        <w:rPr>
          <w:rFonts w:ascii="Times New Roman" w:hAnsi="Times New Roman" w:cs="Times New Roman"/>
          <w:sz w:val="28"/>
          <w:szCs w:val="28"/>
        </w:rPr>
        <w:t>онкурс проводится по 3 номинациям:</w:t>
      </w:r>
    </w:p>
    <w:p w:rsidR="00E92524" w:rsidRPr="007C2608" w:rsidRDefault="00E92524" w:rsidP="007C2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608">
        <w:rPr>
          <w:rFonts w:ascii="Times New Roman" w:hAnsi="Times New Roman" w:cs="Times New Roman"/>
          <w:sz w:val="28"/>
          <w:szCs w:val="28"/>
        </w:rPr>
        <w:t>-« Рыба моей мечты»- фотографии охотничьих и рыболовных трофеев;</w:t>
      </w:r>
    </w:p>
    <w:p w:rsidR="00E92524" w:rsidRPr="007C2608" w:rsidRDefault="00C41884" w:rsidP="007C2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Очевидное-</w:t>
      </w:r>
      <w:r w:rsidR="00E92524" w:rsidRPr="007C2608">
        <w:rPr>
          <w:rFonts w:ascii="Times New Roman" w:hAnsi="Times New Roman" w:cs="Times New Roman"/>
          <w:sz w:val="28"/>
          <w:szCs w:val="28"/>
        </w:rPr>
        <w:t>невероятное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E92524" w:rsidRPr="007C260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524" w:rsidRPr="007C2608">
        <w:rPr>
          <w:rFonts w:ascii="Times New Roman" w:hAnsi="Times New Roman" w:cs="Times New Roman"/>
          <w:sz w:val="28"/>
          <w:szCs w:val="28"/>
        </w:rPr>
        <w:t>необычные или смешные фотографии, сделанные на природе;</w:t>
      </w:r>
    </w:p>
    <w:p w:rsidR="00CB546C" w:rsidRDefault="00CB546C" w:rsidP="007C2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</w:t>
      </w:r>
      <w:r w:rsidR="00E92524" w:rsidRPr="007C2608">
        <w:rPr>
          <w:rFonts w:ascii="Times New Roman" w:hAnsi="Times New Roman" w:cs="Times New Roman"/>
          <w:sz w:val="28"/>
          <w:szCs w:val="28"/>
        </w:rPr>
        <w:t>дали от цивилизации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2524" w:rsidRPr="007C2608">
        <w:rPr>
          <w:rFonts w:ascii="Times New Roman" w:hAnsi="Times New Roman" w:cs="Times New Roman"/>
          <w:sz w:val="28"/>
          <w:szCs w:val="28"/>
        </w:rPr>
        <w:t xml:space="preserve"> – фотографии любимы</w:t>
      </w:r>
      <w:r w:rsidR="00C41884">
        <w:rPr>
          <w:rFonts w:ascii="Times New Roman" w:hAnsi="Times New Roman" w:cs="Times New Roman"/>
          <w:sz w:val="28"/>
          <w:szCs w:val="28"/>
        </w:rPr>
        <w:t>х</w:t>
      </w:r>
      <w:r w:rsidR="00E92524" w:rsidRPr="007C2608">
        <w:rPr>
          <w:rFonts w:ascii="Times New Roman" w:hAnsi="Times New Roman" w:cs="Times New Roman"/>
          <w:sz w:val="28"/>
          <w:szCs w:val="28"/>
        </w:rPr>
        <w:t xml:space="preserve"> мест  участника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C2608" w:rsidRPr="007C2608">
        <w:rPr>
          <w:rFonts w:ascii="Times New Roman" w:hAnsi="Times New Roman" w:cs="Times New Roman"/>
          <w:sz w:val="28"/>
          <w:szCs w:val="28"/>
        </w:rPr>
        <w:t xml:space="preserve">природные уголки, места отдыха и т.д.) </w:t>
      </w:r>
    </w:p>
    <w:p w:rsidR="007D7AAB" w:rsidRDefault="00CB546C" w:rsidP="007C2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работ не менее 20х30см. Возраст участников не ограничен. </w:t>
      </w:r>
      <w:r w:rsidR="007C2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C2608" w:rsidRPr="007C2608">
        <w:rPr>
          <w:rFonts w:ascii="Times New Roman" w:hAnsi="Times New Roman" w:cs="Times New Roman"/>
          <w:sz w:val="28"/>
          <w:szCs w:val="28"/>
        </w:rPr>
        <w:t>аявки принимаются до 12 августа</w:t>
      </w:r>
      <w:r>
        <w:rPr>
          <w:rFonts w:ascii="Times New Roman" w:hAnsi="Times New Roman" w:cs="Times New Roman"/>
          <w:sz w:val="28"/>
          <w:szCs w:val="28"/>
        </w:rPr>
        <w:t xml:space="preserve"> 2014г</w:t>
      </w:r>
      <w:r w:rsidR="007D7AAB">
        <w:rPr>
          <w:rFonts w:ascii="Times New Roman" w:hAnsi="Times New Roman" w:cs="Times New Roman"/>
          <w:sz w:val="28"/>
          <w:szCs w:val="28"/>
        </w:rPr>
        <w:t>.</w:t>
      </w:r>
    </w:p>
    <w:p w:rsidR="007C2608" w:rsidRPr="001C4026" w:rsidRDefault="007C2608" w:rsidP="001C4026">
      <w:pPr>
        <w:pStyle w:val="a6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026">
        <w:rPr>
          <w:rFonts w:ascii="Times New Roman" w:hAnsi="Times New Roman" w:cs="Times New Roman"/>
          <w:b/>
          <w:color w:val="800000"/>
          <w:sz w:val="28"/>
          <w:szCs w:val="28"/>
        </w:rPr>
        <w:t>Командно –</w:t>
      </w:r>
      <w:r w:rsidR="00F71610" w:rsidRPr="001C4026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</w:t>
      </w:r>
      <w:r w:rsidRPr="001C4026">
        <w:rPr>
          <w:rFonts w:ascii="Times New Roman" w:hAnsi="Times New Roman" w:cs="Times New Roman"/>
          <w:b/>
          <w:color w:val="800000"/>
          <w:sz w:val="28"/>
          <w:szCs w:val="28"/>
        </w:rPr>
        <w:t>личные  соревнования по ловле поплавочной удочкой</w:t>
      </w:r>
      <w:r w:rsidR="000601B6">
        <w:rPr>
          <w:rFonts w:ascii="Times New Roman" w:hAnsi="Times New Roman" w:cs="Times New Roman"/>
          <w:b/>
          <w:sz w:val="28"/>
          <w:szCs w:val="28"/>
        </w:rPr>
        <w:t>.</w:t>
      </w:r>
      <w:r w:rsidRPr="001C4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1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C4026">
        <w:rPr>
          <w:rFonts w:ascii="Times New Roman" w:hAnsi="Times New Roman" w:cs="Times New Roman"/>
          <w:sz w:val="28"/>
          <w:szCs w:val="28"/>
        </w:rPr>
        <w:t>Участниками могут быть мужчины и женщины, дети до 14 лет участвуют в соревновании  в присутствии взрослых.  Конкурс для взрослы</w:t>
      </w:r>
      <w:r w:rsidR="00CB546C">
        <w:rPr>
          <w:rFonts w:ascii="Times New Roman" w:hAnsi="Times New Roman" w:cs="Times New Roman"/>
          <w:sz w:val="28"/>
          <w:szCs w:val="28"/>
        </w:rPr>
        <w:t xml:space="preserve">х пройдет 16 августа </w:t>
      </w:r>
      <w:proofErr w:type="gramStart"/>
      <w:r w:rsidR="00CB54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46C">
        <w:rPr>
          <w:rFonts w:ascii="Times New Roman" w:hAnsi="Times New Roman" w:cs="Times New Roman"/>
          <w:sz w:val="28"/>
          <w:szCs w:val="28"/>
        </w:rPr>
        <w:t xml:space="preserve"> с. Тагна.</w:t>
      </w:r>
      <w:r w:rsidRPr="001C4026">
        <w:rPr>
          <w:rFonts w:ascii="Times New Roman" w:hAnsi="Times New Roman" w:cs="Times New Roman"/>
          <w:sz w:val="28"/>
          <w:szCs w:val="28"/>
        </w:rPr>
        <w:t xml:space="preserve"> Конкурс рыбаков для детей пройдет  17 августа </w:t>
      </w:r>
      <w:proofErr w:type="gramStart"/>
      <w:r w:rsidRPr="001C40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4026">
        <w:rPr>
          <w:rFonts w:ascii="Times New Roman" w:hAnsi="Times New Roman" w:cs="Times New Roman"/>
          <w:sz w:val="28"/>
          <w:szCs w:val="28"/>
        </w:rPr>
        <w:t xml:space="preserve"> с. Тагна. </w:t>
      </w:r>
      <w:r w:rsidR="00CB546C">
        <w:rPr>
          <w:rFonts w:ascii="Times New Roman" w:hAnsi="Times New Roman" w:cs="Times New Roman"/>
          <w:sz w:val="28"/>
          <w:szCs w:val="28"/>
        </w:rPr>
        <w:t>З</w:t>
      </w:r>
      <w:r w:rsidR="00F71610" w:rsidRPr="001C4026">
        <w:rPr>
          <w:rFonts w:ascii="Times New Roman" w:hAnsi="Times New Roman" w:cs="Times New Roman"/>
          <w:sz w:val="28"/>
          <w:szCs w:val="28"/>
        </w:rPr>
        <w:t xml:space="preserve">аявки принимаются </w:t>
      </w:r>
      <w:r w:rsidR="007D7AAB" w:rsidRPr="001C4026">
        <w:rPr>
          <w:rFonts w:ascii="Times New Roman" w:hAnsi="Times New Roman" w:cs="Times New Roman"/>
          <w:sz w:val="28"/>
          <w:szCs w:val="28"/>
        </w:rPr>
        <w:t xml:space="preserve"> </w:t>
      </w:r>
      <w:r w:rsidR="00F71610" w:rsidRPr="001C4026">
        <w:rPr>
          <w:rFonts w:ascii="Times New Roman" w:hAnsi="Times New Roman" w:cs="Times New Roman"/>
          <w:sz w:val="28"/>
          <w:szCs w:val="28"/>
        </w:rPr>
        <w:t xml:space="preserve"> до дня участия включительно.</w:t>
      </w:r>
    </w:p>
    <w:p w:rsidR="000601B6" w:rsidRPr="000601B6" w:rsidRDefault="00F71610" w:rsidP="001C4026">
      <w:pPr>
        <w:pStyle w:val="a6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026">
        <w:rPr>
          <w:rFonts w:ascii="Times New Roman" w:hAnsi="Times New Roman" w:cs="Times New Roman"/>
          <w:b/>
          <w:color w:val="800000"/>
          <w:sz w:val="28"/>
          <w:szCs w:val="28"/>
        </w:rPr>
        <w:t>Межрайонная выводка охотничьих собак</w:t>
      </w:r>
      <w:r w:rsidR="000601B6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. </w:t>
      </w:r>
    </w:p>
    <w:p w:rsidR="00F71610" w:rsidRPr="000601B6" w:rsidRDefault="00F71610" w:rsidP="0006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1B6">
        <w:rPr>
          <w:rFonts w:ascii="Times New Roman" w:hAnsi="Times New Roman" w:cs="Times New Roman"/>
          <w:sz w:val="28"/>
          <w:szCs w:val="28"/>
        </w:rPr>
        <w:t>В выводке участвуют владе</w:t>
      </w:r>
      <w:r w:rsidR="000601B6">
        <w:rPr>
          <w:rFonts w:ascii="Times New Roman" w:hAnsi="Times New Roman" w:cs="Times New Roman"/>
          <w:sz w:val="28"/>
          <w:szCs w:val="28"/>
        </w:rPr>
        <w:t>льцы охотничьих собак со своими питомцами</w:t>
      </w:r>
      <w:r w:rsidRPr="000601B6">
        <w:rPr>
          <w:rFonts w:ascii="Times New Roman" w:hAnsi="Times New Roman" w:cs="Times New Roman"/>
          <w:sz w:val="28"/>
          <w:szCs w:val="28"/>
        </w:rPr>
        <w:t>.</w:t>
      </w:r>
      <w:r w:rsidRPr="000601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01B6">
        <w:rPr>
          <w:rFonts w:ascii="Times New Roman" w:hAnsi="Times New Roman" w:cs="Times New Roman"/>
          <w:sz w:val="28"/>
          <w:szCs w:val="28"/>
        </w:rPr>
        <w:t>К выводке</w:t>
      </w:r>
      <w:r w:rsidRPr="00060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1B6">
        <w:rPr>
          <w:rFonts w:ascii="Times New Roman" w:hAnsi="Times New Roman" w:cs="Times New Roman"/>
          <w:sz w:val="28"/>
          <w:szCs w:val="28"/>
        </w:rPr>
        <w:t xml:space="preserve">допускаются собаки в возрасте от 10 месяцев до  10 лет. </w:t>
      </w:r>
      <w:r w:rsidR="00FD4028" w:rsidRPr="000601B6">
        <w:rPr>
          <w:rFonts w:ascii="Times New Roman" w:hAnsi="Times New Roman" w:cs="Times New Roman"/>
          <w:sz w:val="28"/>
          <w:szCs w:val="28"/>
        </w:rPr>
        <w:t>З</w:t>
      </w:r>
      <w:r w:rsidRPr="000601B6">
        <w:rPr>
          <w:rFonts w:ascii="Times New Roman" w:hAnsi="Times New Roman" w:cs="Times New Roman"/>
          <w:sz w:val="28"/>
          <w:szCs w:val="28"/>
        </w:rPr>
        <w:t>аявки принимаются  до дня участия включительно.</w:t>
      </w:r>
    </w:p>
    <w:p w:rsidR="000601B6" w:rsidRPr="000601B6" w:rsidRDefault="00916CC0" w:rsidP="001C4026">
      <w:pPr>
        <w:pStyle w:val="a4"/>
        <w:numPr>
          <w:ilvl w:val="0"/>
          <w:numId w:val="3"/>
        </w:numPr>
        <w:tabs>
          <w:tab w:val="left" w:pos="709"/>
        </w:tabs>
        <w:ind w:left="0" w:firstLine="284"/>
        <w:jc w:val="left"/>
        <w:rPr>
          <w:szCs w:val="28"/>
        </w:rPr>
      </w:pPr>
      <w:r>
        <w:rPr>
          <w:b/>
          <w:color w:val="800000"/>
          <w:szCs w:val="28"/>
        </w:rPr>
        <w:t xml:space="preserve">Командно-личные </w:t>
      </w:r>
      <w:r w:rsidR="007D7AAB" w:rsidRPr="001C4026">
        <w:rPr>
          <w:b/>
          <w:color w:val="800000"/>
          <w:szCs w:val="28"/>
        </w:rPr>
        <w:t xml:space="preserve"> соревнования</w:t>
      </w:r>
      <w:r w:rsidR="00F71610" w:rsidRPr="001C4026">
        <w:rPr>
          <w:b/>
          <w:color w:val="800000"/>
          <w:szCs w:val="28"/>
        </w:rPr>
        <w:t xml:space="preserve"> по стендовой стрельбе</w:t>
      </w:r>
      <w:r w:rsidR="000601B6">
        <w:rPr>
          <w:b/>
          <w:color w:val="800000"/>
          <w:szCs w:val="28"/>
        </w:rPr>
        <w:t>.</w:t>
      </w:r>
    </w:p>
    <w:p w:rsidR="007D7AAB" w:rsidRDefault="00FD4028" w:rsidP="000601B6">
      <w:pPr>
        <w:pStyle w:val="a4"/>
        <w:tabs>
          <w:tab w:val="left" w:pos="709"/>
        </w:tabs>
        <w:jc w:val="left"/>
        <w:rPr>
          <w:szCs w:val="28"/>
        </w:rPr>
      </w:pPr>
      <w:r w:rsidRPr="00FD4028">
        <w:t xml:space="preserve"> Возраст участников соревнований не ограничивается.</w:t>
      </w:r>
      <w:r w:rsidR="007D7AAB">
        <w:t xml:space="preserve"> </w:t>
      </w:r>
      <w:r>
        <w:t xml:space="preserve"> </w:t>
      </w:r>
      <w:r w:rsidRPr="00FD4028">
        <w:t>Каждая</w:t>
      </w:r>
      <w:r w:rsidR="000601B6">
        <w:t xml:space="preserve"> команда состоит из 3-х человек</w:t>
      </w:r>
      <w:r>
        <w:t>.</w:t>
      </w:r>
      <w:r w:rsidR="000601B6">
        <w:t xml:space="preserve">  </w:t>
      </w:r>
      <w:r>
        <w:rPr>
          <w:szCs w:val="28"/>
        </w:rPr>
        <w:t xml:space="preserve">Заявки принимаются </w:t>
      </w:r>
      <w:r w:rsidRPr="007C2608">
        <w:rPr>
          <w:szCs w:val="28"/>
        </w:rPr>
        <w:t xml:space="preserve"> </w:t>
      </w:r>
      <w:r w:rsidR="007D7AAB">
        <w:rPr>
          <w:szCs w:val="28"/>
        </w:rPr>
        <w:t>до дня участия включительно</w:t>
      </w:r>
      <w:r w:rsidR="007D7AAB" w:rsidRPr="007C2608">
        <w:rPr>
          <w:szCs w:val="28"/>
        </w:rPr>
        <w:t xml:space="preserve"> </w:t>
      </w:r>
    </w:p>
    <w:p w:rsidR="00FD4028" w:rsidRPr="007D7AAB" w:rsidRDefault="007D7AAB" w:rsidP="007D7AAB">
      <w:pPr>
        <w:pStyle w:val="a4"/>
        <w:jc w:val="left"/>
      </w:pPr>
      <w:r>
        <w:rPr>
          <w:szCs w:val="28"/>
        </w:rPr>
        <w:t xml:space="preserve"> Заявки принимаются  </w:t>
      </w:r>
      <w:proofErr w:type="gramStart"/>
      <w:r w:rsidR="00FD4028" w:rsidRPr="007C2608">
        <w:rPr>
          <w:szCs w:val="28"/>
        </w:rPr>
        <w:t>по</w:t>
      </w:r>
      <w:proofErr w:type="gramEnd"/>
      <w:r w:rsidR="00FD4028" w:rsidRPr="007C2608">
        <w:rPr>
          <w:szCs w:val="28"/>
        </w:rPr>
        <w:t xml:space="preserve"> </w:t>
      </w:r>
      <w:proofErr w:type="gramStart"/>
      <w:r w:rsidR="00FD4028" w:rsidRPr="007C2608">
        <w:rPr>
          <w:szCs w:val="28"/>
        </w:rPr>
        <w:t>т</w:t>
      </w:r>
      <w:r w:rsidR="00916CC0">
        <w:rPr>
          <w:szCs w:val="28"/>
        </w:rPr>
        <w:t>ел</w:t>
      </w:r>
      <w:proofErr w:type="gramEnd"/>
      <w:r w:rsidR="00FD4028" w:rsidRPr="007C2608">
        <w:rPr>
          <w:szCs w:val="28"/>
        </w:rPr>
        <w:t>. 8</w:t>
      </w:r>
      <w:r w:rsidR="00916CC0">
        <w:rPr>
          <w:szCs w:val="28"/>
        </w:rPr>
        <w:t> </w:t>
      </w:r>
      <w:r w:rsidR="00FD4028" w:rsidRPr="007C2608">
        <w:rPr>
          <w:szCs w:val="28"/>
        </w:rPr>
        <w:t>950</w:t>
      </w:r>
      <w:r w:rsidR="00916CC0">
        <w:rPr>
          <w:szCs w:val="28"/>
        </w:rPr>
        <w:t> </w:t>
      </w:r>
      <w:r w:rsidR="00FD4028" w:rsidRPr="007C2608">
        <w:rPr>
          <w:szCs w:val="28"/>
        </w:rPr>
        <w:t>126</w:t>
      </w:r>
      <w:r w:rsidR="00916CC0">
        <w:rPr>
          <w:szCs w:val="28"/>
        </w:rPr>
        <w:t xml:space="preserve"> </w:t>
      </w:r>
      <w:r w:rsidR="00FD4028" w:rsidRPr="007C2608">
        <w:rPr>
          <w:szCs w:val="28"/>
        </w:rPr>
        <w:t>43</w:t>
      </w:r>
      <w:r w:rsidR="00916CC0">
        <w:rPr>
          <w:szCs w:val="28"/>
        </w:rPr>
        <w:t xml:space="preserve"> </w:t>
      </w:r>
      <w:r w:rsidR="00FD4028" w:rsidRPr="007C2608">
        <w:rPr>
          <w:szCs w:val="28"/>
        </w:rPr>
        <w:t xml:space="preserve">15 или  электронную почту </w:t>
      </w:r>
      <w:r w:rsidR="002C492F">
        <w:rPr>
          <w:szCs w:val="28"/>
        </w:rPr>
        <w:t xml:space="preserve"> </w:t>
      </w:r>
      <w:hyperlink r:id="rId14" w:history="1">
        <w:r w:rsidR="00FD4028" w:rsidRPr="007C2608">
          <w:rPr>
            <w:rStyle w:val="a3"/>
            <w:szCs w:val="28"/>
          </w:rPr>
          <w:t>musihina-irina@mail.ru</w:t>
        </w:r>
      </w:hyperlink>
      <w:r w:rsidR="00916CC0">
        <w:rPr>
          <w:szCs w:val="28"/>
        </w:rPr>
        <w:t xml:space="preserve"> </w:t>
      </w:r>
      <w:r w:rsidR="00FD4028">
        <w:rPr>
          <w:szCs w:val="28"/>
        </w:rPr>
        <w:t>.</w:t>
      </w:r>
    </w:p>
    <w:p w:rsidR="00FD4028" w:rsidRDefault="00FD4028" w:rsidP="00FD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  можно посмотреть на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Zalari.ru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отделе ТУРИЗМ.</w:t>
      </w:r>
    </w:p>
    <w:p w:rsidR="00916CC0" w:rsidRPr="00FD4028" w:rsidRDefault="00916CC0" w:rsidP="00FD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610" w:rsidRPr="00FD4028" w:rsidRDefault="00916CC0" w:rsidP="007C2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Фестиваля </w:t>
      </w:r>
      <w:r w:rsidR="000A5C15">
        <w:rPr>
          <w:rFonts w:ascii="Times New Roman" w:hAnsi="Times New Roman" w:cs="Times New Roman"/>
          <w:sz w:val="28"/>
          <w:szCs w:val="28"/>
        </w:rPr>
        <w:t xml:space="preserve">17 августа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0A5C1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Детская приключенческая игра «Как пройти сквозь стену»</w:t>
      </w:r>
      <w:r w:rsidRPr="000A5C1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конкурсной основе по материалам Фестиваля и местной истории. В конкурсной игре принимают участие дети в возрасте 6-14лет</w:t>
      </w:r>
      <w:r w:rsidR="000A5C15">
        <w:rPr>
          <w:rFonts w:ascii="Times New Roman" w:hAnsi="Times New Roman" w:cs="Times New Roman"/>
          <w:sz w:val="28"/>
          <w:szCs w:val="28"/>
        </w:rPr>
        <w:t xml:space="preserve">. Заявки  на участие принимаются </w:t>
      </w:r>
      <w:proofErr w:type="gramStart"/>
      <w:r w:rsidR="000A5C1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A5C15">
        <w:rPr>
          <w:rFonts w:ascii="Times New Roman" w:hAnsi="Times New Roman" w:cs="Times New Roman"/>
          <w:sz w:val="28"/>
          <w:szCs w:val="28"/>
        </w:rPr>
        <w:t xml:space="preserve"> тел. 8 952 629 74 97, 8 950 073 01 13.</w:t>
      </w:r>
    </w:p>
    <w:sectPr w:rsidR="00F71610" w:rsidRPr="00FD4028" w:rsidSect="00845CA3"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744E"/>
    <w:multiLevelType w:val="hybridMultilevel"/>
    <w:tmpl w:val="8450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141F7"/>
    <w:multiLevelType w:val="hybridMultilevel"/>
    <w:tmpl w:val="AD76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65130"/>
    <w:multiLevelType w:val="multilevel"/>
    <w:tmpl w:val="C8D89C6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E92524"/>
    <w:rsid w:val="000164FC"/>
    <w:rsid w:val="0004613D"/>
    <w:rsid w:val="0005226F"/>
    <w:rsid w:val="000601B6"/>
    <w:rsid w:val="000A5C15"/>
    <w:rsid w:val="001C4026"/>
    <w:rsid w:val="002C492F"/>
    <w:rsid w:val="003461CD"/>
    <w:rsid w:val="003C26A1"/>
    <w:rsid w:val="005E1BDE"/>
    <w:rsid w:val="006E346E"/>
    <w:rsid w:val="007C2608"/>
    <w:rsid w:val="007D7AAB"/>
    <w:rsid w:val="00814D11"/>
    <w:rsid w:val="00845CA3"/>
    <w:rsid w:val="00897CCE"/>
    <w:rsid w:val="008F47E7"/>
    <w:rsid w:val="00916CC0"/>
    <w:rsid w:val="00934B5C"/>
    <w:rsid w:val="00953BE2"/>
    <w:rsid w:val="009C4E35"/>
    <w:rsid w:val="00BA7CA0"/>
    <w:rsid w:val="00C41884"/>
    <w:rsid w:val="00CB546C"/>
    <w:rsid w:val="00E92524"/>
    <w:rsid w:val="00EB18E6"/>
    <w:rsid w:val="00EF6F93"/>
    <w:rsid w:val="00F7101F"/>
    <w:rsid w:val="00F71610"/>
    <w:rsid w:val="00FA5E53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608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FD40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D40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C49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mailto:musihina-i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2014-07-24T01:19:00Z</dcterms:created>
  <dcterms:modified xsi:type="dcterms:W3CDTF">2014-07-25T01:40:00Z</dcterms:modified>
</cp:coreProperties>
</file>