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EE" w:rsidRPr="000A4D6E" w:rsidRDefault="00D42FA7" w:rsidP="008156EE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1.75pt;visibility:visible">
            <v:imagedata r:id="rId8" o:title=""/>
          </v:shape>
        </w:pict>
      </w:r>
    </w:p>
    <w:p w:rsidR="00761AA7" w:rsidRPr="000A4D6E" w:rsidRDefault="008F56D1">
      <w:pPr>
        <w:pStyle w:val="Style1"/>
        <w:widowControl/>
        <w:spacing w:before="86"/>
        <w:ind w:left="2722" w:right="2688"/>
        <w:rPr>
          <w:rStyle w:val="FontStyle28"/>
          <w:sz w:val="28"/>
          <w:szCs w:val="28"/>
        </w:rPr>
      </w:pPr>
      <w:r w:rsidRPr="000A4D6E">
        <w:rPr>
          <w:rStyle w:val="FontStyle28"/>
          <w:sz w:val="28"/>
          <w:szCs w:val="28"/>
        </w:rPr>
        <w:t>российская федерация иркутская область</w:t>
      </w:r>
    </w:p>
    <w:p w:rsidR="00761AA7" w:rsidRPr="000A4D6E" w:rsidRDefault="008F56D1">
      <w:pPr>
        <w:pStyle w:val="Style2"/>
        <w:widowControl/>
        <w:ind w:left="1666" w:right="1656"/>
        <w:rPr>
          <w:rStyle w:val="FontStyle35"/>
          <w:sz w:val="28"/>
          <w:szCs w:val="28"/>
        </w:rPr>
      </w:pPr>
      <w:r w:rsidRPr="000A4D6E">
        <w:rPr>
          <w:rStyle w:val="FontStyle35"/>
          <w:sz w:val="28"/>
          <w:szCs w:val="28"/>
        </w:rPr>
        <w:t>муниципальное казенное учреждение «Администрация муниципального образования «Заларинский район»</w:t>
      </w:r>
    </w:p>
    <w:p w:rsidR="00761AA7" w:rsidRPr="000A4D6E" w:rsidRDefault="00761AA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761AA7" w:rsidRDefault="008F56D1">
      <w:pPr>
        <w:pStyle w:val="Style3"/>
        <w:widowControl/>
        <w:spacing w:before="53"/>
        <w:jc w:val="center"/>
        <w:rPr>
          <w:rStyle w:val="FontStyle29"/>
          <w:sz w:val="28"/>
          <w:szCs w:val="28"/>
        </w:rPr>
      </w:pPr>
      <w:r w:rsidRPr="00661DAD">
        <w:rPr>
          <w:rStyle w:val="FontStyle29"/>
          <w:sz w:val="36"/>
          <w:szCs w:val="36"/>
        </w:rPr>
        <w:t>ПОСТАНОВЛЕНИЕ</w:t>
      </w:r>
    </w:p>
    <w:p w:rsidR="00661DAD" w:rsidRDefault="00661DAD">
      <w:pPr>
        <w:pStyle w:val="Style3"/>
        <w:widowControl/>
        <w:spacing w:before="53"/>
        <w:jc w:val="center"/>
        <w:rPr>
          <w:rStyle w:val="FontStyle29"/>
          <w:sz w:val="28"/>
          <w:szCs w:val="28"/>
        </w:rPr>
      </w:pPr>
    </w:p>
    <w:p w:rsidR="00761AA7" w:rsidRPr="000A4D6E" w:rsidRDefault="008F56D1" w:rsidP="001054EC">
      <w:pPr>
        <w:pStyle w:val="Style5"/>
        <w:widowControl/>
        <w:tabs>
          <w:tab w:val="left" w:pos="4392"/>
          <w:tab w:val="left" w:pos="7694"/>
        </w:tabs>
        <w:spacing w:before="62" w:line="240" w:lineRule="auto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от </w:t>
      </w:r>
      <w:r w:rsidR="00D42FA7">
        <w:rPr>
          <w:rStyle w:val="FontStyle36"/>
          <w:sz w:val="28"/>
          <w:szCs w:val="28"/>
        </w:rPr>
        <w:t xml:space="preserve"> 16.12.</w:t>
      </w:r>
      <w:bookmarkStart w:id="0" w:name="_GoBack"/>
      <w:bookmarkEnd w:id="0"/>
      <w:r w:rsidRPr="000A4D6E">
        <w:rPr>
          <w:rStyle w:val="FontStyle36"/>
          <w:sz w:val="28"/>
          <w:szCs w:val="28"/>
        </w:rPr>
        <w:t>2015 г.</w:t>
      </w:r>
      <w:r w:rsidRPr="000A4D6E">
        <w:rPr>
          <w:rStyle w:val="FontStyle36"/>
          <w:sz w:val="28"/>
          <w:szCs w:val="28"/>
        </w:rPr>
        <w:tab/>
        <w:t>р.п. Залари</w:t>
      </w:r>
      <w:r w:rsidRPr="000A4D6E">
        <w:rPr>
          <w:rStyle w:val="FontStyle36"/>
          <w:sz w:val="28"/>
          <w:szCs w:val="28"/>
        </w:rPr>
        <w:tab/>
        <w:t>№</w:t>
      </w:r>
      <w:r w:rsidR="00D42FA7">
        <w:rPr>
          <w:rStyle w:val="FontStyle36"/>
          <w:sz w:val="28"/>
          <w:szCs w:val="28"/>
        </w:rPr>
        <w:t>737</w:t>
      </w:r>
    </w:p>
    <w:p w:rsidR="00761AA7" w:rsidRPr="000A4D6E" w:rsidRDefault="00761AA7" w:rsidP="001054EC">
      <w:pPr>
        <w:pStyle w:val="Style5"/>
        <w:widowControl/>
        <w:spacing w:line="240" w:lineRule="exact"/>
        <w:ind w:right="2688"/>
        <w:rPr>
          <w:sz w:val="28"/>
          <w:szCs w:val="28"/>
        </w:rPr>
      </w:pPr>
    </w:p>
    <w:p w:rsidR="00761AA7" w:rsidRPr="000A4D6E" w:rsidRDefault="008F56D1" w:rsidP="00661DAD">
      <w:pPr>
        <w:pStyle w:val="Style5"/>
        <w:widowControl/>
        <w:spacing w:before="163" w:line="240" w:lineRule="auto"/>
        <w:ind w:right="2688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Об утверждении муниципальной программы</w:t>
      </w:r>
      <w:r w:rsidR="008156EE" w:rsidRPr="000A4D6E">
        <w:rPr>
          <w:rStyle w:val="FontStyle36"/>
          <w:sz w:val="28"/>
          <w:szCs w:val="28"/>
        </w:rPr>
        <w:t xml:space="preserve">        </w:t>
      </w:r>
      <w:r w:rsidRPr="000A4D6E">
        <w:rPr>
          <w:rStyle w:val="FontStyle36"/>
          <w:sz w:val="28"/>
          <w:szCs w:val="28"/>
        </w:rPr>
        <w:t xml:space="preserve"> «Создание благоприятных условий в целях</w:t>
      </w:r>
      <w:r w:rsidR="008156EE" w:rsidRPr="000A4D6E">
        <w:rPr>
          <w:rStyle w:val="FontStyle36"/>
          <w:sz w:val="28"/>
          <w:szCs w:val="28"/>
        </w:rPr>
        <w:t xml:space="preserve">             </w:t>
      </w:r>
      <w:r w:rsidRPr="000A4D6E">
        <w:rPr>
          <w:rStyle w:val="FontStyle36"/>
          <w:sz w:val="28"/>
          <w:szCs w:val="28"/>
        </w:rPr>
        <w:t xml:space="preserve"> привлечения работников бюджетной сферы</w:t>
      </w:r>
      <w:r w:rsidR="008156EE" w:rsidRPr="000A4D6E">
        <w:rPr>
          <w:rStyle w:val="FontStyle36"/>
          <w:sz w:val="28"/>
          <w:szCs w:val="28"/>
        </w:rPr>
        <w:t xml:space="preserve">                </w:t>
      </w:r>
      <w:r w:rsidRPr="000A4D6E">
        <w:rPr>
          <w:rStyle w:val="FontStyle36"/>
          <w:sz w:val="28"/>
          <w:szCs w:val="28"/>
        </w:rPr>
        <w:t xml:space="preserve"> для работы на территории муниципального </w:t>
      </w:r>
      <w:r w:rsidR="008156EE" w:rsidRPr="000A4D6E">
        <w:rPr>
          <w:rStyle w:val="FontStyle36"/>
          <w:sz w:val="28"/>
          <w:szCs w:val="28"/>
        </w:rPr>
        <w:t xml:space="preserve">            </w:t>
      </w:r>
      <w:r w:rsidRPr="000A4D6E">
        <w:rPr>
          <w:rStyle w:val="FontStyle36"/>
          <w:sz w:val="28"/>
          <w:szCs w:val="28"/>
        </w:rPr>
        <w:t>образования «Зала</w:t>
      </w:r>
      <w:r w:rsidR="008156EE" w:rsidRPr="000A4D6E">
        <w:rPr>
          <w:rStyle w:val="FontStyle36"/>
          <w:sz w:val="28"/>
          <w:szCs w:val="28"/>
        </w:rPr>
        <w:t>ринский район» на 2016г.</w:t>
      </w:r>
      <w:r w:rsidRPr="000A4D6E">
        <w:rPr>
          <w:rStyle w:val="FontStyle36"/>
          <w:sz w:val="28"/>
          <w:szCs w:val="28"/>
        </w:rPr>
        <w:t>»</w:t>
      </w:r>
    </w:p>
    <w:p w:rsidR="00761AA7" w:rsidRPr="000A4D6E" w:rsidRDefault="00761AA7" w:rsidP="001054EC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51743E" w:rsidRPr="000A4D6E" w:rsidRDefault="008156EE" w:rsidP="001054EC">
      <w:pPr>
        <w:pStyle w:val="Style6"/>
        <w:widowControl/>
        <w:spacing w:before="72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</w:t>
      </w:r>
      <w:r w:rsidR="00661DAD">
        <w:rPr>
          <w:rStyle w:val="FontStyle36"/>
          <w:sz w:val="28"/>
          <w:szCs w:val="28"/>
        </w:rPr>
        <w:t xml:space="preserve">    </w:t>
      </w:r>
      <w:r w:rsidR="008F56D1" w:rsidRPr="000A4D6E">
        <w:rPr>
          <w:rStyle w:val="FontStyle36"/>
          <w:sz w:val="28"/>
          <w:szCs w:val="28"/>
        </w:rPr>
        <w:t xml:space="preserve">В целях создания благоприятных условий для привлечения работников бюджетной сферы для работы на территории муниципального образования «Заларинский район», в соответствии с Федеральным законом от 06.10.2003 года № 131-ФЗ "Об общих принципах организации местного самоуправления в Российской Федерации", руководствуясь статьями 22, 46 Устава муниципального образования «Заларинский район», администрация муниципального образования «Заларинский район» </w:t>
      </w:r>
    </w:p>
    <w:p w:rsidR="00761AA7" w:rsidRPr="000A4D6E" w:rsidRDefault="008F56D1" w:rsidP="001054EC">
      <w:pPr>
        <w:pStyle w:val="Style6"/>
        <w:widowControl/>
        <w:spacing w:before="72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ПОСТАНОВЛЯЕТ:</w:t>
      </w:r>
    </w:p>
    <w:p w:rsidR="00761AA7" w:rsidRPr="000A4D6E" w:rsidRDefault="008F56D1" w:rsidP="001054EC">
      <w:pPr>
        <w:pStyle w:val="Style7"/>
        <w:widowControl/>
        <w:numPr>
          <w:ilvl w:val="0"/>
          <w:numId w:val="1"/>
        </w:numPr>
        <w:tabs>
          <w:tab w:val="left" w:pos="965"/>
        </w:tabs>
        <w:spacing w:line="322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Утвердить муниципальную программу «Создание благоприятных условий в целях привлечения работников бюджетной сферы для работы на территории муниципального образования </w:t>
      </w:r>
      <w:r w:rsidR="0051743E" w:rsidRPr="000A4D6E">
        <w:rPr>
          <w:rStyle w:val="FontStyle36"/>
          <w:sz w:val="28"/>
          <w:szCs w:val="28"/>
        </w:rPr>
        <w:t>«Заларинский район» на 2016</w:t>
      </w:r>
      <w:r w:rsidRPr="000A4D6E">
        <w:rPr>
          <w:rStyle w:val="FontStyle36"/>
          <w:sz w:val="28"/>
          <w:szCs w:val="28"/>
        </w:rPr>
        <w:t xml:space="preserve">г.», </w:t>
      </w:r>
      <w:r w:rsidR="00661DAD">
        <w:rPr>
          <w:rStyle w:val="FontStyle36"/>
          <w:sz w:val="28"/>
          <w:szCs w:val="28"/>
        </w:rPr>
        <w:t>(Приложение № 1)</w:t>
      </w:r>
      <w:r w:rsidRPr="000A4D6E">
        <w:rPr>
          <w:rStyle w:val="FontStyle36"/>
          <w:sz w:val="28"/>
          <w:szCs w:val="28"/>
        </w:rPr>
        <w:t>.</w:t>
      </w:r>
    </w:p>
    <w:p w:rsidR="00761AA7" w:rsidRPr="000A4D6E" w:rsidRDefault="00661DAD" w:rsidP="001054EC">
      <w:pPr>
        <w:pStyle w:val="Style7"/>
        <w:widowControl/>
        <w:numPr>
          <w:ilvl w:val="0"/>
          <w:numId w:val="1"/>
        </w:numPr>
        <w:tabs>
          <w:tab w:val="left" w:pos="965"/>
        </w:tabs>
        <w:spacing w:line="322" w:lineRule="exac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Опубликовать настоящее постановление с приложением в </w:t>
      </w:r>
      <w:r w:rsidR="008F56D1" w:rsidRPr="000A4D6E">
        <w:rPr>
          <w:rStyle w:val="FontStyle36"/>
          <w:sz w:val="28"/>
          <w:szCs w:val="28"/>
        </w:rPr>
        <w:t>информационном листке «Мэрия» и разме</w:t>
      </w:r>
      <w:r>
        <w:rPr>
          <w:rStyle w:val="FontStyle36"/>
          <w:sz w:val="28"/>
          <w:szCs w:val="28"/>
        </w:rPr>
        <w:t>стить</w:t>
      </w:r>
      <w:r w:rsidR="008F56D1" w:rsidRPr="000A4D6E">
        <w:rPr>
          <w:rStyle w:val="FontStyle36"/>
          <w:sz w:val="28"/>
          <w:szCs w:val="28"/>
        </w:rPr>
        <w:t xml:space="preserve">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564CCC" w:rsidRDefault="00564CCC" w:rsidP="00661DAD">
      <w:pPr>
        <w:pStyle w:val="Style8"/>
        <w:widowControl/>
        <w:spacing w:after="120" w:line="322" w:lineRule="exact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</w:t>
      </w:r>
      <w:r w:rsidR="00661DAD">
        <w:rPr>
          <w:rStyle w:val="FontStyle36"/>
          <w:sz w:val="28"/>
          <w:szCs w:val="28"/>
        </w:rPr>
        <w:t>3. Данное постановление вступает в силу с 01.01.2016г.</w:t>
      </w:r>
    </w:p>
    <w:p w:rsidR="0051743E" w:rsidRPr="000A4D6E" w:rsidRDefault="00564CCC" w:rsidP="00661DAD">
      <w:pPr>
        <w:pStyle w:val="Style8"/>
        <w:widowControl/>
        <w:spacing w:after="120" w:line="322" w:lineRule="exact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4.</w:t>
      </w:r>
      <w:r w:rsidR="008F56D1" w:rsidRPr="000A4D6E">
        <w:rPr>
          <w:rStyle w:val="FontStyle36"/>
          <w:sz w:val="28"/>
          <w:szCs w:val="28"/>
        </w:rPr>
        <w:t xml:space="preserve">Контроль за исполнением настоящего постановления возложить на </w:t>
      </w:r>
      <w:r w:rsidR="001054EC" w:rsidRPr="000A4D6E">
        <w:rPr>
          <w:rStyle w:val="FontStyle36"/>
          <w:sz w:val="28"/>
          <w:szCs w:val="28"/>
        </w:rPr>
        <w:t>п</w:t>
      </w:r>
      <w:r w:rsidR="008F56D1" w:rsidRPr="000A4D6E">
        <w:rPr>
          <w:rStyle w:val="FontStyle36"/>
          <w:sz w:val="28"/>
          <w:szCs w:val="28"/>
        </w:rPr>
        <w:t>ервого заместителя главы администрации муниципального образования</w:t>
      </w:r>
      <w:r w:rsidR="0051743E" w:rsidRPr="000A4D6E">
        <w:rPr>
          <w:rStyle w:val="FontStyle36"/>
          <w:sz w:val="28"/>
          <w:szCs w:val="28"/>
        </w:rPr>
        <w:t xml:space="preserve"> </w:t>
      </w:r>
      <w:r w:rsidR="008F56D1" w:rsidRPr="000A4D6E">
        <w:rPr>
          <w:rStyle w:val="FontStyle36"/>
          <w:sz w:val="28"/>
          <w:szCs w:val="28"/>
        </w:rPr>
        <w:t xml:space="preserve"> Заларинский район» Орноева </w:t>
      </w:r>
      <w:r w:rsidR="008F56D1" w:rsidRPr="000A4D6E">
        <w:rPr>
          <w:rStyle w:val="FontStyle36"/>
          <w:sz w:val="28"/>
          <w:szCs w:val="28"/>
          <w:lang w:val="en-US"/>
        </w:rPr>
        <w:t>B</w:t>
      </w:r>
      <w:r w:rsidR="008F56D1" w:rsidRPr="000A4D6E">
        <w:rPr>
          <w:rStyle w:val="FontStyle36"/>
          <w:sz w:val="28"/>
          <w:szCs w:val="28"/>
        </w:rPr>
        <w:t>.</w:t>
      </w:r>
      <w:r w:rsidR="008F56D1" w:rsidRPr="000A4D6E">
        <w:rPr>
          <w:rStyle w:val="FontStyle36"/>
          <w:sz w:val="28"/>
          <w:szCs w:val="28"/>
          <w:lang w:val="en-US"/>
        </w:rPr>
        <w:t>C</w:t>
      </w:r>
      <w:r w:rsidR="008F56D1" w:rsidRPr="000A4D6E">
        <w:rPr>
          <w:rStyle w:val="FontStyle36"/>
          <w:sz w:val="28"/>
          <w:szCs w:val="28"/>
        </w:rPr>
        <w:t>.</w:t>
      </w:r>
      <w:r w:rsidR="001054EC" w:rsidRPr="000A4D6E">
        <w:rPr>
          <w:rStyle w:val="FontStyle36"/>
          <w:sz w:val="28"/>
          <w:szCs w:val="28"/>
        </w:rPr>
        <w:t xml:space="preserve">  </w:t>
      </w:r>
      <w:r w:rsidR="00E803A3" w:rsidRPr="000A4D6E">
        <w:rPr>
          <w:rStyle w:val="FontStyle36"/>
          <w:sz w:val="28"/>
          <w:szCs w:val="28"/>
        </w:rPr>
        <w:t xml:space="preserve">                                                            </w:t>
      </w:r>
      <w:r w:rsidR="001054EC" w:rsidRPr="000A4D6E">
        <w:rPr>
          <w:rStyle w:val="FontStyle36"/>
          <w:sz w:val="28"/>
          <w:szCs w:val="28"/>
        </w:rPr>
        <w:t xml:space="preserve">                                                    </w:t>
      </w:r>
    </w:p>
    <w:p w:rsidR="00E803A3" w:rsidRPr="000A4D6E" w:rsidRDefault="00E803A3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8"/>
          <w:szCs w:val="28"/>
        </w:rPr>
      </w:pPr>
    </w:p>
    <w:p w:rsidR="00E803A3" w:rsidRPr="000A4D6E" w:rsidRDefault="00E803A3" w:rsidP="00E803A3">
      <w:pPr>
        <w:rPr>
          <w:color w:val="000000"/>
          <w:sz w:val="28"/>
          <w:szCs w:val="28"/>
        </w:rPr>
      </w:pPr>
      <w:r w:rsidRPr="000A4D6E">
        <w:rPr>
          <w:color w:val="000000"/>
          <w:sz w:val="28"/>
          <w:szCs w:val="28"/>
        </w:rPr>
        <w:t>Глава администрации</w:t>
      </w:r>
      <w:r w:rsidR="00564CCC">
        <w:rPr>
          <w:color w:val="000000"/>
          <w:sz w:val="28"/>
          <w:szCs w:val="28"/>
        </w:rPr>
        <w:t xml:space="preserve"> муниципального</w:t>
      </w:r>
    </w:p>
    <w:p w:rsidR="00E803A3" w:rsidRPr="000A4D6E" w:rsidRDefault="00E803A3" w:rsidP="00E803A3">
      <w:pPr>
        <w:rPr>
          <w:color w:val="000000"/>
          <w:sz w:val="28"/>
          <w:szCs w:val="28"/>
        </w:rPr>
      </w:pPr>
      <w:r w:rsidRPr="000A4D6E">
        <w:rPr>
          <w:color w:val="000000"/>
          <w:sz w:val="28"/>
          <w:szCs w:val="28"/>
        </w:rPr>
        <w:t xml:space="preserve">образования </w:t>
      </w:r>
      <w:r w:rsidR="00564CCC">
        <w:rPr>
          <w:color w:val="000000"/>
          <w:sz w:val="28"/>
          <w:szCs w:val="28"/>
        </w:rPr>
        <w:t>«Заларинский район»                                     В.В.Самойлович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lastRenderedPageBreak/>
        <w:t>Подготовил: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Главный специалист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МКУ КУМИ                             </w:t>
      </w:r>
      <w:r>
        <w:rPr>
          <w:sz w:val="28"/>
          <w:szCs w:val="28"/>
        </w:rPr>
        <w:t xml:space="preserve">         </w:t>
      </w:r>
      <w:r w:rsidRPr="000530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___________</w:t>
      </w:r>
      <w:r w:rsidRPr="0005309B">
        <w:rPr>
          <w:sz w:val="28"/>
          <w:szCs w:val="28"/>
        </w:rPr>
        <w:t xml:space="preserve">  </w:t>
      </w:r>
      <w:r>
        <w:rPr>
          <w:sz w:val="28"/>
          <w:szCs w:val="28"/>
        </w:rPr>
        <w:t>В.В.Вилимас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МО «Заларинский район»              </w:t>
      </w:r>
      <w:r>
        <w:rPr>
          <w:sz w:val="28"/>
          <w:szCs w:val="28"/>
        </w:rPr>
        <w:t xml:space="preserve">    </w:t>
      </w:r>
      <w:r w:rsidRPr="00053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5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 xml:space="preserve"> «___» _____________ 20</w:t>
      </w:r>
      <w:r>
        <w:rPr>
          <w:sz w:val="28"/>
          <w:szCs w:val="28"/>
        </w:rPr>
        <w:t>15</w:t>
      </w:r>
      <w:r w:rsidRPr="0005309B">
        <w:rPr>
          <w:sz w:val="28"/>
          <w:szCs w:val="28"/>
        </w:rPr>
        <w:t xml:space="preserve">г.                    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                                                                              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>Согласовано: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</w:p>
    <w:p w:rsidR="006111FD" w:rsidRDefault="006111FD" w:rsidP="006111F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C7009">
        <w:rPr>
          <w:sz w:val="28"/>
          <w:szCs w:val="28"/>
        </w:rPr>
        <w:t>ь</w:t>
      </w:r>
    </w:p>
    <w:p w:rsidR="006111FD" w:rsidRPr="0005309B" w:rsidRDefault="006111FD" w:rsidP="006111FD">
      <w:pPr>
        <w:ind w:firstLine="426"/>
        <w:rPr>
          <w:sz w:val="28"/>
          <w:szCs w:val="28"/>
        </w:rPr>
      </w:pPr>
      <w:r w:rsidRPr="000530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>казенного учреждения</w:t>
      </w:r>
    </w:p>
    <w:p w:rsidR="006111FD" w:rsidRPr="0005309B" w:rsidRDefault="006111FD" w:rsidP="006111FD">
      <w:pPr>
        <w:ind w:firstLine="426"/>
        <w:rPr>
          <w:sz w:val="28"/>
          <w:szCs w:val="28"/>
        </w:rPr>
      </w:pPr>
      <w:r w:rsidRPr="0005309B">
        <w:rPr>
          <w:sz w:val="28"/>
          <w:szCs w:val="28"/>
        </w:rPr>
        <w:t>Комитет по управлению</w:t>
      </w:r>
      <w:r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>муниципальным имуществом</w:t>
      </w:r>
    </w:p>
    <w:p w:rsidR="006111FD" w:rsidRPr="0005309B" w:rsidRDefault="006111FD" w:rsidP="006111FD">
      <w:pPr>
        <w:ind w:firstLine="426"/>
        <w:rPr>
          <w:sz w:val="28"/>
          <w:szCs w:val="28"/>
        </w:rPr>
      </w:pPr>
      <w:r w:rsidRPr="0005309B">
        <w:rPr>
          <w:sz w:val="28"/>
          <w:szCs w:val="28"/>
        </w:rPr>
        <w:t>МО «Заларинский ра</w:t>
      </w:r>
      <w:r>
        <w:rPr>
          <w:sz w:val="28"/>
          <w:szCs w:val="28"/>
        </w:rPr>
        <w:t xml:space="preserve">йон»                       </w:t>
      </w:r>
      <w:r w:rsidRPr="000530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C7009">
        <w:rPr>
          <w:sz w:val="28"/>
          <w:szCs w:val="28"/>
        </w:rPr>
        <w:t xml:space="preserve">   _________</w:t>
      </w:r>
      <w:r w:rsidRPr="0005309B">
        <w:rPr>
          <w:sz w:val="28"/>
          <w:szCs w:val="28"/>
        </w:rPr>
        <w:t xml:space="preserve">  </w:t>
      </w:r>
      <w:r w:rsidR="00CC7009">
        <w:rPr>
          <w:sz w:val="28"/>
          <w:szCs w:val="28"/>
        </w:rPr>
        <w:t>Л.Т.Скребнева</w:t>
      </w:r>
      <w:r w:rsidRPr="0005309B">
        <w:rPr>
          <w:sz w:val="28"/>
          <w:szCs w:val="28"/>
        </w:rPr>
        <w:t xml:space="preserve"> </w:t>
      </w:r>
    </w:p>
    <w:p w:rsidR="006111FD" w:rsidRPr="0005309B" w:rsidRDefault="006111FD" w:rsidP="006111FD">
      <w:pPr>
        <w:rPr>
          <w:sz w:val="28"/>
          <w:szCs w:val="28"/>
        </w:rPr>
      </w:pPr>
      <w:r w:rsidRPr="0005309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«___» _____________ 2015</w:t>
      </w:r>
      <w:r w:rsidRPr="0005309B">
        <w:rPr>
          <w:sz w:val="28"/>
          <w:szCs w:val="28"/>
        </w:rPr>
        <w:t>г</w:t>
      </w:r>
    </w:p>
    <w:p w:rsidR="006111FD" w:rsidRPr="0005309B" w:rsidRDefault="006111FD" w:rsidP="006111FD">
      <w:pPr>
        <w:rPr>
          <w:sz w:val="28"/>
          <w:szCs w:val="28"/>
        </w:rPr>
      </w:pPr>
      <w:r w:rsidRPr="000530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6111FD" w:rsidRDefault="006111FD" w:rsidP="006111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111FD" w:rsidRDefault="006111FD" w:rsidP="006111FD">
      <w:pPr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Муниципального казённого учреждения</w:t>
      </w:r>
    </w:p>
    <w:p w:rsidR="006111FD" w:rsidRDefault="006111FD" w:rsidP="006111FD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Комитет по финансам</w:t>
      </w:r>
    </w:p>
    <w:p w:rsidR="006111FD" w:rsidRPr="000D156C" w:rsidRDefault="006111FD" w:rsidP="006111FD">
      <w:pPr>
        <w:ind w:left="360"/>
        <w:rPr>
          <w:sz w:val="28"/>
          <w:szCs w:val="28"/>
        </w:rPr>
      </w:pPr>
      <w:r>
        <w:rPr>
          <w:sz w:val="28"/>
          <w:szCs w:val="28"/>
        </w:rPr>
        <w:t>МО «Заларинский район»</w:t>
      </w:r>
      <w:r w:rsidRPr="0005309B">
        <w:rPr>
          <w:sz w:val="28"/>
          <w:szCs w:val="28"/>
        </w:rPr>
        <w:t xml:space="preserve">                                  </w:t>
      </w:r>
      <w:r w:rsidRPr="000D156C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   Т.В.Зотова</w:t>
      </w:r>
      <w:r w:rsidRPr="000D156C">
        <w:rPr>
          <w:sz w:val="28"/>
          <w:szCs w:val="28"/>
        </w:rPr>
        <w:t xml:space="preserve">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D156C">
        <w:rPr>
          <w:sz w:val="28"/>
          <w:szCs w:val="28"/>
        </w:rPr>
        <w:t xml:space="preserve">                                                                             «___» _____________ 2015г</w:t>
      </w:r>
      <w:r w:rsidRPr="0005309B">
        <w:rPr>
          <w:sz w:val="28"/>
          <w:szCs w:val="28"/>
        </w:rPr>
        <w:t xml:space="preserve">                                       </w:t>
      </w:r>
    </w:p>
    <w:p w:rsidR="006111FD" w:rsidRDefault="006111FD" w:rsidP="006111FD">
      <w:pPr>
        <w:ind w:left="360"/>
        <w:rPr>
          <w:sz w:val="28"/>
          <w:szCs w:val="28"/>
        </w:rPr>
      </w:pPr>
    </w:p>
    <w:p w:rsidR="006111FD" w:rsidRDefault="006111FD" w:rsidP="006111FD">
      <w:pPr>
        <w:ind w:left="360"/>
        <w:rPr>
          <w:sz w:val="28"/>
          <w:szCs w:val="28"/>
        </w:rPr>
      </w:pPr>
    </w:p>
    <w:p w:rsidR="006111FD" w:rsidRPr="0005309B" w:rsidRDefault="006111FD" w:rsidP="006111FD">
      <w:pPr>
        <w:ind w:left="360"/>
        <w:rPr>
          <w:sz w:val="28"/>
          <w:szCs w:val="28"/>
        </w:rPr>
      </w:pPr>
      <w:r>
        <w:rPr>
          <w:sz w:val="28"/>
          <w:szCs w:val="28"/>
        </w:rPr>
        <w:t>Н</w:t>
      </w:r>
      <w:r w:rsidRPr="0005309B">
        <w:rPr>
          <w:sz w:val="28"/>
          <w:szCs w:val="28"/>
        </w:rPr>
        <w:t>ачальник</w:t>
      </w:r>
    </w:p>
    <w:p w:rsidR="006111FD" w:rsidRPr="00305622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>юридического отде</w:t>
      </w:r>
      <w:r>
        <w:rPr>
          <w:sz w:val="28"/>
          <w:szCs w:val="28"/>
        </w:rPr>
        <w:t xml:space="preserve">ла                                       </w:t>
      </w:r>
      <w:r w:rsidRPr="0005309B">
        <w:rPr>
          <w:sz w:val="28"/>
          <w:szCs w:val="28"/>
        </w:rPr>
        <w:t xml:space="preserve">  </w:t>
      </w:r>
      <w:r w:rsidRPr="00305622">
        <w:rPr>
          <w:sz w:val="28"/>
          <w:szCs w:val="28"/>
        </w:rPr>
        <w:t>__</w:t>
      </w:r>
      <w:r>
        <w:rPr>
          <w:sz w:val="28"/>
          <w:szCs w:val="28"/>
        </w:rPr>
        <w:t>________ С.Л.Выборова</w:t>
      </w:r>
      <w:r w:rsidRPr="00305622">
        <w:rPr>
          <w:sz w:val="28"/>
          <w:szCs w:val="28"/>
        </w:rPr>
        <w:t xml:space="preserve">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5309B">
        <w:rPr>
          <w:sz w:val="28"/>
          <w:szCs w:val="28"/>
        </w:rPr>
        <w:t>«___» _____________ 20</w:t>
      </w:r>
      <w:r>
        <w:rPr>
          <w:sz w:val="28"/>
          <w:szCs w:val="28"/>
        </w:rPr>
        <w:t>15</w:t>
      </w:r>
      <w:r w:rsidRPr="0005309B">
        <w:rPr>
          <w:sz w:val="28"/>
          <w:szCs w:val="28"/>
        </w:rPr>
        <w:t xml:space="preserve">г.   </w:t>
      </w:r>
    </w:p>
    <w:p w:rsidR="006111FD" w:rsidRPr="0005309B" w:rsidRDefault="006111FD" w:rsidP="006111FD">
      <w:pPr>
        <w:rPr>
          <w:sz w:val="28"/>
          <w:szCs w:val="28"/>
        </w:rPr>
      </w:pPr>
    </w:p>
    <w:p w:rsidR="006111FD" w:rsidRDefault="006111FD" w:rsidP="006111FD">
      <w:pPr>
        <w:ind w:left="360"/>
        <w:rPr>
          <w:sz w:val="28"/>
          <w:szCs w:val="28"/>
        </w:rPr>
      </w:pP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>Руководитель аппарата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</w:t>
      </w:r>
      <w:r w:rsidRPr="000530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0530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05309B">
        <w:rPr>
          <w:sz w:val="28"/>
          <w:szCs w:val="28"/>
        </w:rPr>
        <w:t xml:space="preserve">__________  </w:t>
      </w:r>
      <w:r>
        <w:rPr>
          <w:sz w:val="28"/>
          <w:szCs w:val="28"/>
        </w:rPr>
        <w:t>О.В.Кобешева</w:t>
      </w:r>
      <w:r w:rsidRPr="0005309B">
        <w:rPr>
          <w:sz w:val="28"/>
          <w:szCs w:val="28"/>
        </w:rPr>
        <w:t xml:space="preserve">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  <w:r w:rsidRPr="0005309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 xml:space="preserve">  «___» </w:t>
      </w:r>
      <w:r>
        <w:rPr>
          <w:sz w:val="28"/>
          <w:szCs w:val="28"/>
        </w:rPr>
        <w:t>_____________ 2015</w:t>
      </w:r>
      <w:r w:rsidRPr="0005309B">
        <w:rPr>
          <w:sz w:val="28"/>
          <w:szCs w:val="28"/>
        </w:rPr>
        <w:t xml:space="preserve">г.      </w:t>
      </w:r>
    </w:p>
    <w:p w:rsidR="006111FD" w:rsidRPr="0005309B" w:rsidRDefault="006111FD" w:rsidP="006111FD">
      <w:pPr>
        <w:ind w:left="360"/>
        <w:rPr>
          <w:sz w:val="28"/>
          <w:szCs w:val="28"/>
        </w:rPr>
      </w:pPr>
    </w:p>
    <w:p w:rsidR="006111FD" w:rsidRPr="0005309B" w:rsidRDefault="006111FD" w:rsidP="006111FD">
      <w:pPr>
        <w:rPr>
          <w:sz w:val="28"/>
          <w:szCs w:val="28"/>
        </w:rPr>
      </w:pPr>
    </w:p>
    <w:p w:rsidR="006111FD" w:rsidRPr="0005309B" w:rsidRDefault="006111FD" w:rsidP="006111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564CCC" w:rsidRDefault="00564CCC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6111FD" w:rsidRDefault="006111FD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7"/>
          <w:sz w:val="24"/>
          <w:szCs w:val="24"/>
        </w:rPr>
      </w:pPr>
    </w:p>
    <w:p w:rsidR="00761AA7" w:rsidRPr="000A4D6E" w:rsidRDefault="008F56D1" w:rsidP="009232E5">
      <w:pPr>
        <w:pStyle w:val="Style8"/>
        <w:widowControl/>
        <w:spacing w:line="322" w:lineRule="exact"/>
        <w:ind w:left="5528" w:firstLine="0"/>
        <w:jc w:val="right"/>
        <w:rPr>
          <w:rStyle w:val="FontStyle33"/>
          <w:spacing w:val="40"/>
          <w:sz w:val="24"/>
          <w:szCs w:val="24"/>
          <w:u w:val="single"/>
        </w:rPr>
      </w:pPr>
      <w:r w:rsidRPr="000A4D6E">
        <w:rPr>
          <w:rStyle w:val="FontStyle37"/>
          <w:sz w:val="24"/>
          <w:szCs w:val="24"/>
        </w:rPr>
        <w:lastRenderedPageBreak/>
        <w:t xml:space="preserve">Приложение </w:t>
      </w:r>
      <w:r w:rsidR="00661DAD">
        <w:rPr>
          <w:rStyle w:val="FontStyle37"/>
          <w:sz w:val="24"/>
          <w:szCs w:val="24"/>
        </w:rPr>
        <w:t>№ 1</w:t>
      </w:r>
      <w:r w:rsidRPr="000A4D6E">
        <w:rPr>
          <w:rStyle w:val="FontStyle37"/>
          <w:sz w:val="24"/>
          <w:szCs w:val="24"/>
        </w:rPr>
        <w:t xml:space="preserve">к постановлению </w:t>
      </w:r>
      <w:r w:rsidR="0051743E" w:rsidRPr="000A4D6E">
        <w:rPr>
          <w:rStyle w:val="FontStyle37"/>
          <w:sz w:val="24"/>
          <w:szCs w:val="24"/>
        </w:rPr>
        <w:t xml:space="preserve">                                            </w:t>
      </w:r>
      <w:r w:rsidRPr="000A4D6E">
        <w:rPr>
          <w:rStyle w:val="FontStyle37"/>
          <w:sz w:val="24"/>
          <w:szCs w:val="24"/>
        </w:rPr>
        <w:t xml:space="preserve">муниципального казенного учреждения «Администрация муниципального образования «Заларинский район» </w:t>
      </w:r>
      <w:r w:rsidR="002A0D34" w:rsidRPr="000A4D6E">
        <w:rPr>
          <w:rStyle w:val="FontStyle37"/>
          <w:sz w:val="24"/>
          <w:szCs w:val="24"/>
        </w:rPr>
        <w:t xml:space="preserve">                       </w:t>
      </w:r>
      <w:r w:rsidRPr="000A4D6E">
        <w:rPr>
          <w:rStyle w:val="FontStyle37"/>
          <w:sz w:val="24"/>
          <w:szCs w:val="24"/>
        </w:rPr>
        <w:t>от</w:t>
      </w:r>
      <w:r w:rsidR="002A0D34" w:rsidRPr="000A4D6E">
        <w:rPr>
          <w:rStyle w:val="FontStyle37"/>
          <w:sz w:val="24"/>
          <w:szCs w:val="24"/>
        </w:rPr>
        <w:t xml:space="preserve"> _____________ №________</w:t>
      </w:r>
      <w:r w:rsidRPr="000A4D6E">
        <w:rPr>
          <w:rStyle w:val="FontStyle37"/>
          <w:sz w:val="24"/>
          <w:szCs w:val="24"/>
        </w:rPr>
        <w:t xml:space="preserve">  </w:t>
      </w:r>
    </w:p>
    <w:p w:rsidR="009232E5" w:rsidRPr="000A4D6E" w:rsidRDefault="009232E5" w:rsidP="009232E5">
      <w:pPr>
        <w:pStyle w:val="Style11"/>
        <w:widowControl/>
        <w:spacing w:before="38"/>
        <w:jc w:val="center"/>
        <w:rPr>
          <w:rStyle w:val="FontStyle34"/>
          <w:sz w:val="28"/>
          <w:szCs w:val="28"/>
        </w:rPr>
      </w:pPr>
    </w:p>
    <w:p w:rsidR="009232E5" w:rsidRPr="000A4D6E" w:rsidRDefault="009232E5" w:rsidP="009232E5">
      <w:pPr>
        <w:pStyle w:val="Style11"/>
        <w:widowControl/>
        <w:spacing w:before="38"/>
        <w:jc w:val="center"/>
        <w:rPr>
          <w:rStyle w:val="FontStyle34"/>
          <w:sz w:val="28"/>
          <w:szCs w:val="28"/>
        </w:rPr>
      </w:pPr>
    </w:p>
    <w:p w:rsidR="009232E5" w:rsidRPr="000A4D6E" w:rsidRDefault="008F56D1" w:rsidP="009232E5">
      <w:pPr>
        <w:pStyle w:val="Style11"/>
        <w:widowControl/>
        <w:spacing w:before="38"/>
        <w:jc w:val="center"/>
        <w:rPr>
          <w:rStyle w:val="FontStyle34"/>
          <w:sz w:val="28"/>
          <w:szCs w:val="28"/>
        </w:rPr>
      </w:pPr>
      <w:r w:rsidRPr="000A4D6E">
        <w:rPr>
          <w:rStyle w:val="FontStyle34"/>
          <w:sz w:val="28"/>
          <w:szCs w:val="28"/>
        </w:rPr>
        <w:t>ПАСПОРТ</w:t>
      </w:r>
    </w:p>
    <w:p w:rsidR="00761AA7" w:rsidRPr="000A4D6E" w:rsidRDefault="008F56D1" w:rsidP="009232E5">
      <w:pPr>
        <w:pStyle w:val="Style11"/>
        <w:widowControl/>
        <w:spacing w:before="38"/>
        <w:jc w:val="center"/>
        <w:rPr>
          <w:rStyle w:val="FontStyle36"/>
          <w:sz w:val="28"/>
          <w:szCs w:val="28"/>
        </w:rPr>
      </w:pPr>
      <w:r w:rsidRPr="000A4D6E">
        <w:rPr>
          <w:rStyle w:val="FontStyle34"/>
          <w:sz w:val="28"/>
          <w:szCs w:val="28"/>
        </w:rPr>
        <w:t xml:space="preserve">МУНИЦИПАЛЬНОЙ ПРОГРАММЫ </w:t>
      </w:r>
      <w:r w:rsidR="002A0D34" w:rsidRPr="000A4D6E">
        <w:rPr>
          <w:rStyle w:val="FontStyle34"/>
          <w:sz w:val="28"/>
          <w:szCs w:val="28"/>
        </w:rPr>
        <w:t xml:space="preserve">                                                             </w:t>
      </w:r>
      <w:r w:rsidRPr="000A4D6E">
        <w:rPr>
          <w:rStyle w:val="FontStyle36"/>
          <w:sz w:val="28"/>
          <w:szCs w:val="28"/>
        </w:rPr>
        <w:t xml:space="preserve">«Создание благоприятных условий в целях привлечения работников бюджетной сферы для работы на территории муниципального образования </w:t>
      </w:r>
      <w:r w:rsidR="002A0D34" w:rsidRPr="000A4D6E">
        <w:rPr>
          <w:rStyle w:val="FontStyle36"/>
          <w:sz w:val="28"/>
          <w:szCs w:val="28"/>
        </w:rPr>
        <w:t xml:space="preserve">                 «Заларинский район» на 2016 </w:t>
      </w:r>
      <w:r w:rsidRPr="000A4D6E">
        <w:rPr>
          <w:rStyle w:val="FontStyle36"/>
          <w:sz w:val="28"/>
          <w:szCs w:val="28"/>
        </w:rPr>
        <w:t>г.»</w:t>
      </w:r>
    </w:p>
    <w:p w:rsidR="00761AA7" w:rsidRPr="000A4D6E" w:rsidRDefault="00761AA7">
      <w:pPr>
        <w:widowControl/>
        <w:spacing w:after="259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9"/>
        <w:gridCol w:w="6663"/>
        <w:gridCol w:w="9"/>
      </w:tblGrid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 w:rsidP="002A0D34">
            <w:pPr>
              <w:pStyle w:val="Style14"/>
              <w:widowControl/>
              <w:spacing w:line="322" w:lineRule="exact"/>
              <w:ind w:left="10" w:hanging="10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Муниципальная программа «Создания благоприятных условий в целях привлечения работников бюджетной сферы для работы на территории муниципального образования «Заларинский район» на 201</w:t>
            </w:r>
            <w:r w:rsidR="002A0D34" w:rsidRPr="003D6DB7">
              <w:rPr>
                <w:rStyle w:val="FontStyle36"/>
                <w:sz w:val="28"/>
                <w:szCs w:val="28"/>
              </w:rPr>
              <w:t>6</w:t>
            </w:r>
            <w:r w:rsidRPr="003D6DB7">
              <w:rPr>
                <w:rStyle w:val="FontStyle36"/>
                <w:sz w:val="28"/>
                <w:szCs w:val="28"/>
              </w:rPr>
              <w:t>.г.»</w:t>
            </w:r>
          </w:p>
        </w:tc>
      </w:tr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CD09E1" w:rsidP="00CD09E1">
            <w:pPr>
              <w:pStyle w:val="Style13"/>
              <w:widowControl/>
              <w:ind w:left="5" w:right="1133" w:hanging="5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Правовые о</w:t>
            </w:r>
            <w:r w:rsidR="008F56D1" w:rsidRPr="003D6DB7">
              <w:rPr>
                <w:rStyle w:val="FontStyle35"/>
                <w:sz w:val="28"/>
                <w:szCs w:val="28"/>
              </w:rPr>
              <w:t>сновани</w:t>
            </w:r>
            <w:r w:rsidRPr="003D6DB7">
              <w:rPr>
                <w:rStyle w:val="FontStyle35"/>
                <w:sz w:val="28"/>
                <w:szCs w:val="28"/>
              </w:rPr>
              <w:t>я</w:t>
            </w:r>
            <w:r w:rsidR="008F56D1" w:rsidRPr="003D6DB7">
              <w:rPr>
                <w:rStyle w:val="FontStyle35"/>
                <w:sz w:val="28"/>
                <w:szCs w:val="28"/>
              </w:rPr>
              <w:t xml:space="preserve"> разработки 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4"/>
              <w:widowControl/>
              <w:spacing w:line="322" w:lineRule="exact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Федеральный закон от   06.10.2003 № 131-ФЗ "Об целевой   программы          общих         принципах организации   местного самоуправления в Российской Федерации";</w:t>
            </w:r>
          </w:p>
          <w:p w:rsidR="00761AA7" w:rsidRPr="003D6DB7" w:rsidRDefault="008F56D1">
            <w:pPr>
              <w:pStyle w:val="Style14"/>
              <w:widowControl/>
              <w:spacing w:line="322" w:lineRule="exact"/>
              <w:ind w:left="5" w:hanging="5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Устав  муниципального  о</w:t>
            </w:r>
            <w:r w:rsidR="00CD09E1" w:rsidRPr="003D6DB7">
              <w:rPr>
                <w:rStyle w:val="FontStyle36"/>
                <w:sz w:val="28"/>
                <w:szCs w:val="28"/>
              </w:rPr>
              <w:t>бразования  «Заларинский район»;</w:t>
            </w:r>
          </w:p>
          <w:p w:rsidR="00A22FA9" w:rsidRPr="003D6DB7" w:rsidRDefault="00A22FA9">
            <w:pPr>
              <w:pStyle w:val="Style14"/>
              <w:widowControl/>
              <w:spacing w:line="322" w:lineRule="exact"/>
              <w:ind w:left="5" w:hanging="5"/>
              <w:rPr>
                <w:rStyle w:val="FontStyle36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Порядок разработки, реализации и оценки эффективности муниципальных программ МО «Заларинский район», утвержденный Постановлением главы администрации от 10.11.2015 года № 653</w:t>
            </w:r>
          </w:p>
        </w:tc>
      </w:tr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Заказчик -</w:t>
            </w:r>
          </w:p>
          <w:p w:rsidR="00761AA7" w:rsidRPr="003D6DB7" w:rsidRDefault="008F56D1">
            <w:pPr>
              <w:pStyle w:val="Style13"/>
              <w:widowControl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координатор</w:t>
            </w:r>
          </w:p>
          <w:p w:rsidR="00761AA7" w:rsidRPr="003D6DB7" w:rsidRDefault="008F56D1">
            <w:pPr>
              <w:pStyle w:val="Style13"/>
              <w:widowControl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4"/>
              <w:widowControl/>
              <w:spacing w:line="322" w:lineRule="exact"/>
              <w:ind w:right="998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Администрация муниципального образования «Заларинский район»</w:t>
            </w:r>
          </w:p>
        </w:tc>
      </w:tr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ind w:firstLine="5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Исполнители 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4"/>
              <w:widowControl/>
              <w:spacing w:line="322" w:lineRule="exact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Комитет по управлению муниципальным имуществом муниципального образования «Заларинский район», отдел по строительству, архитектуре и дорожному хозяйству Комитета по строительству, дорожному и жилищно-коммунальному хозяйству администрации муниципального образования «Заларинский район»</w:t>
            </w:r>
          </w:p>
        </w:tc>
      </w:tr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spacing w:line="326" w:lineRule="exact"/>
              <w:ind w:left="5" w:right="1042" w:hanging="5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Разработчик 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4"/>
              <w:widowControl/>
              <w:spacing w:line="326" w:lineRule="exact"/>
              <w:ind w:left="5" w:hanging="5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Комитет по управлению муниципальным имуществом муниципального образования «Заларинский район»</w:t>
            </w:r>
          </w:p>
        </w:tc>
      </w:tr>
      <w:tr w:rsidR="00761AA7" w:rsidRPr="000A4D6E">
        <w:trPr>
          <w:gridAfter w:val="1"/>
          <w:wAfter w:w="9" w:type="dxa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4"/>
              <w:widowControl/>
              <w:spacing w:line="322" w:lineRule="exact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цели Программы:</w:t>
            </w:r>
          </w:p>
          <w:p w:rsidR="00761AA7" w:rsidRPr="003D6DB7" w:rsidRDefault="002A0D34" w:rsidP="00454A60">
            <w:pPr>
              <w:pStyle w:val="Style15"/>
              <w:widowControl/>
              <w:spacing w:line="322" w:lineRule="exact"/>
              <w:ind w:firstLine="0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 xml:space="preserve">- </w:t>
            </w:r>
            <w:r w:rsidR="00454A60" w:rsidRPr="003D6DB7">
              <w:rPr>
                <w:rStyle w:val="FontStyle36"/>
                <w:sz w:val="28"/>
                <w:szCs w:val="28"/>
              </w:rPr>
              <w:t>обеспечение специалистов учреждений образования, здравоохранения, культуры, спорта и молодежной политики, органов местного муниципального образования «Заларинский район» служебным жилым помещением;</w:t>
            </w:r>
          </w:p>
          <w:p w:rsidR="00454A60" w:rsidRPr="003D6DB7" w:rsidRDefault="00454A60" w:rsidP="00454A60">
            <w:pPr>
              <w:pStyle w:val="Style15"/>
              <w:widowControl/>
              <w:spacing w:line="322" w:lineRule="exact"/>
              <w:ind w:firstLine="0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 xml:space="preserve">- создание благоприятных условий временного </w:t>
            </w:r>
            <w:r w:rsidRPr="003D6DB7">
              <w:rPr>
                <w:rStyle w:val="FontStyle36"/>
                <w:sz w:val="28"/>
                <w:szCs w:val="28"/>
              </w:rPr>
              <w:lastRenderedPageBreak/>
              <w:t>проживания граждан в специализированном жилищном фонде муниципального образования «Заларинский район» (на период трудовых правоотношений);</w:t>
            </w:r>
          </w:p>
          <w:p w:rsidR="00454A60" w:rsidRPr="003D6DB7" w:rsidRDefault="00454A60" w:rsidP="00CF2FF0">
            <w:pPr>
              <w:pStyle w:val="Style14"/>
              <w:widowControl/>
              <w:spacing w:line="322" w:lineRule="exact"/>
              <w:ind w:firstLine="72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- обеспечение жильем граждан по судебным решениям;</w:t>
            </w:r>
          </w:p>
          <w:p w:rsidR="00454A60" w:rsidRPr="003D6DB7" w:rsidRDefault="00454A60" w:rsidP="00CF2FF0">
            <w:pPr>
              <w:pStyle w:val="Style14"/>
              <w:widowControl/>
              <w:spacing w:line="322" w:lineRule="exact"/>
              <w:ind w:firstLine="72"/>
              <w:rPr>
                <w:rStyle w:val="FontStyle36"/>
                <w:sz w:val="28"/>
                <w:szCs w:val="28"/>
              </w:rPr>
            </w:pPr>
          </w:p>
        </w:tc>
      </w:tr>
      <w:tr w:rsidR="00761AA7" w:rsidRPr="000A4D6E"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761AA7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7"/>
              <w:widowControl/>
              <w:ind w:firstLine="5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Задачи Программы:</w:t>
            </w:r>
          </w:p>
          <w:p w:rsidR="009C7C62" w:rsidRPr="003D6DB7" w:rsidRDefault="009C7C62" w:rsidP="009C7C62">
            <w:pPr>
              <w:pStyle w:val="Style18"/>
              <w:widowControl/>
              <w:tabs>
                <w:tab w:val="left" w:pos="518"/>
              </w:tabs>
              <w:spacing w:line="317" w:lineRule="exact"/>
              <w:ind w:firstLine="29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1.Приобретение одного жилого помещения,</w:t>
            </w:r>
          </w:p>
          <w:p w:rsidR="009C7C62" w:rsidRPr="003D6DB7" w:rsidRDefault="009C7C62" w:rsidP="009C7C62">
            <w:pPr>
              <w:pStyle w:val="Style18"/>
              <w:widowControl/>
              <w:tabs>
                <w:tab w:val="left" w:pos="518"/>
              </w:tabs>
              <w:spacing w:line="317" w:lineRule="exact"/>
              <w:ind w:firstLine="29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 xml:space="preserve">2. </w:t>
            </w:r>
            <w:r>
              <w:rPr>
                <w:rStyle w:val="FontStyle36"/>
                <w:sz w:val="28"/>
                <w:szCs w:val="28"/>
              </w:rPr>
              <w:t>Предоставить единовременные выплаты специалистам, прибывшим на работу  в Заларинский район,</w:t>
            </w:r>
          </w:p>
          <w:p w:rsidR="00761AA7" w:rsidRPr="003D6DB7" w:rsidRDefault="009C7C62" w:rsidP="002A0D34">
            <w:pPr>
              <w:pStyle w:val="Style18"/>
              <w:widowControl/>
              <w:tabs>
                <w:tab w:val="left" w:pos="240"/>
              </w:tabs>
              <w:spacing w:line="317" w:lineRule="exact"/>
              <w:ind w:left="5" w:hanging="5"/>
              <w:jc w:val="both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 xml:space="preserve"> 3.Обеспечить трех специалистов жилыми помещениями из уже существующего жилищного фонда.</w:t>
            </w:r>
          </w:p>
        </w:tc>
      </w:tr>
      <w:tr w:rsidR="00761AA7" w:rsidRPr="000A4D6E"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Сроки и этапы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реализации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Программы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2A0D34" w:rsidP="002A0D34">
            <w:pPr>
              <w:pStyle w:val="Style17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 xml:space="preserve">2016 </w:t>
            </w:r>
            <w:r w:rsidR="008F56D1" w:rsidRPr="003D6DB7">
              <w:rPr>
                <w:rStyle w:val="FontStyle36"/>
                <w:sz w:val="28"/>
                <w:szCs w:val="28"/>
              </w:rPr>
              <w:t>г.</w:t>
            </w:r>
          </w:p>
        </w:tc>
      </w:tr>
      <w:tr w:rsidR="00761AA7" w:rsidRPr="000A4D6E"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Объемы и источники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финансирования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Программы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 w:rsidP="003569ED">
            <w:pPr>
              <w:pStyle w:val="Style14"/>
              <w:widowControl/>
              <w:spacing w:line="322" w:lineRule="exact"/>
              <w:ind w:left="5" w:hanging="5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Общий объем финансирования   цел</w:t>
            </w:r>
            <w:r w:rsidR="003569ED" w:rsidRPr="003D6DB7">
              <w:rPr>
                <w:rStyle w:val="FontStyle36"/>
                <w:sz w:val="28"/>
                <w:szCs w:val="28"/>
              </w:rPr>
              <w:t>евой программы составляет 1 200 000</w:t>
            </w:r>
            <w:r w:rsidRPr="003D6DB7">
              <w:rPr>
                <w:rStyle w:val="FontStyle36"/>
                <w:sz w:val="28"/>
                <w:szCs w:val="28"/>
              </w:rPr>
              <w:t xml:space="preserve"> рублей за счет средств бюджета муниципального образования «Заларинский район»;</w:t>
            </w:r>
          </w:p>
        </w:tc>
      </w:tr>
      <w:tr w:rsidR="00761AA7" w:rsidRPr="000A4D6E"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Ожидаемые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конечные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результаты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реализации</w:t>
            </w:r>
          </w:p>
          <w:p w:rsidR="00761AA7" w:rsidRPr="003D6DB7" w:rsidRDefault="008F56D1">
            <w:pPr>
              <w:pStyle w:val="Style13"/>
              <w:widowControl/>
              <w:spacing w:line="317" w:lineRule="exact"/>
              <w:rPr>
                <w:rStyle w:val="FontStyle35"/>
                <w:sz w:val="28"/>
                <w:szCs w:val="28"/>
              </w:rPr>
            </w:pPr>
            <w:r w:rsidRPr="003D6DB7">
              <w:rPr>
                <w:rStyle w:val="FontStyle35"/>
                <w:sz w:val="28"/>
                <w:szCs w:val="28"/>
              </w:rPr>
              <w:t>Программы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A7" w:rsidRPr="003D6DB7" w:rsidRDefault="008F56D1">
            <w:pPr>
              <w:pStyle w:val="Style18"/>
              <w:widowControl/>
              <w:tabs>
                <w:tab w:val="left" w:pos="283"/>
              </w:tabs>
              <w:spacing w:line="322" w:lineRule="exact"/>
              <w:ind w:left="10" w:hanging="10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-</w:t>
            </w:r>
            <w:r w:rsidRPr="003D6DB7">
              <w:rPr>
                <w:rStyle w:val="FontStyle36"/>
                <w:sz w:val="28"/>
                <w:szCs w:val="28"/>
              </w:rPr>
              <w:tab/>
              <w:t>увеличение         количества специализированного жилищного фонда в муниципальном образ</w:t>
            </w:r>
            <w:r w:rsidR="00394D3F" w:rsidRPr="003D6DB7">
              <w:rPr>
                <w:rStyle w:val="FontStyle36"/>
                <w:sz w:val="28"/>
                <w:szCs w:val="28"/>
              </w:rPr>
              <w:t>овании «Заларинский район» до 16</w:t>
            </w:r>
            <w:r w:rsidRPr="003D6DB7">
              <w:rPr>
                <w:rStyle w:val="FontStyle36"/>
                <w:sz w:val="28"/>
                <w:szCs w:val="28"/>
              </w:rPr>
              <w:t xml:space="preserve"> единиц;</w:t>
            </w:r>
          </w:p>
          <w:p w:rsidR="00761AA7" w:rsidRPr="003D6DB7" w:rsidRDefault="008F56D1">
            <w:pPr>
              <w:pStyle w:val="Style18"/>
              <w:widowControl/>
              <w:tabs>
                <w:tab w:val="left" w:pos="374"/>
              </w:tabs>
              <w:spacing w:line="322" w:lineRule="exact"/>
              <w:ind w:left="10" w:hanging="10"/>
              <w:rPr>
                <w:rStyle w:val="FontStyle36"/>
                <w:sz w:val="28"/>
                <w:szCs w:val="28"/>
              </w:rPr>
            </w:pPr>
            <w:r w:rsidRPr="003D6DB7">
              <w:rPr>
                <w:rStyle w:val="FontStyle36"/>
                <w:sz w:val="28"/>
                <w:szCs w:val="28"/>
              </w:rPr>
              <w:t>-</w:t>
            </w:r>
            <w:r w:rsidRPr="003D6DB7">
              <w:rPr>
                <w:rStyle w:val="FontStyle36"/>
                <w:sz w:val="28"/>
                <w:szCs w:val="28"/>
              </w:rPr>
              <w:tab/>
              <w:t>привлечение  работников  бюджетной   сферы  и закрепление для работы в бюджетных организациях, увеличение численности штатных единиц до 66,75.</w:t>
            </w:r>
          </w:p>
        </w:tc>
      </w:tr>
    </w:tbl>
    <w:p w:rsidR="003569ED" w:rsidRPr="000A4D6E" w:rsidRDefault="003569ED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3569ED" w:rsidRDefault="003569ED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9C7C62" w:rsidRDefault="009C7C62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9C7C62" w:rsidRDefault="009C7C62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9C7C62" w:rsidRDefault="009C7C62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EB20BE" w:rsidRDefault="00EB20BE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</w:p>
    <w:p w:rsidR="00761AA7" w:rsidRPr="000A4D6E" w:rsidRDefault="008F56D1">
      <w:pPr>
        <w:pStyle w:val="Style21"/>
        <w:widowControl/>
        <w:spacing w:before="67"/>
        <w:ind w:left="374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lastRenderedPageBreak/>
        <w:t>1. СОДЕРЖАНИЕ ПРОБЛЕМЫ, ОБОСНОВАНИЕ НЕОБХОДИМОСТИ ЕЕ РЕШЕНИЯ ПРОГРАММНЫМИ МЕТОДАМИ</w:t>
      </w:r>
    </w:p>
    <w:p w:rsidR="00761AA7" w:rsidRPr="000A4D6E" w:rsidRDefault="00761AA7">
      <w:pPr>
        <w:pStyle w:val="Style22"/>
        <w:widowControl/>
        <w:spacing w:line="240" w:lineRule="exact"/>
        <w:rPr>
          <w:sz w:val="28"/>
          <w:szCs w:val="28"/>
        </w:rPr>
      </w:pPr>
    </w:p>
    <w:p w:rsidR="00761AA7" w:rsidRPr="000A4D6E" w:rsidRDefault="008F56D1">
      <w:pPr>
        <w:pStyle w:val="Style22"/>
        <w:widowControl/>
        <w:spacing w:before="19"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Муниципальная программа "Создания благоприятных условий в целях привлечения работников бюджетной сферы для работы на территории муниципального образования «Заларинский район» (далее именуется "Программа") разработана в соответствии с Порядком предоставления жилых помещений специализированного жилищного фонда муниципального образования «Заларинский район», утвержденный постановлением администрации муниципального образования «Заларинский район» от 09.04.2013 года № 272, в целях обеспечения социальной поддержки специалистов бюджетной сферы, нуждающихся в улучшении жилищных условий, проживающих и работающих на территории муниципального образования «Заларинский район».</w:t>
      </w:r>
    </w:p>
    <w:p w:rsidR="00761AA7" w:rsidRPr="000A4D6E" w:rsidRDefault="008F56D1">
      <w:pPr>
        <w:pStyle w:val="Style22"/>
        <w:widowControl/>
        <w:spacing w:line="317" w:lineRule="exact"/>
        <w:ind w:firstLine="69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Проведенные реформы в жилищной сфере обеспечили коренной поворот от планово-административных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малоимущих граждан и иных категорий населения, установленных законодательством Российской Федерации.</w:t>
      </w:r>
    </w:p>
    <w:p w:rsidR="00761AA7" w:rsidRPr="000A4D6E" w:rsidRDefault="008F56D1">
      <w:pPr>
        <w:pStyle w:val="Style22"/>
        <w:widowControl/>
        <w:spacing w:line="317" w:lineRule="exact"/>
        <w:ind w:firstLine="68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Вместе с тем наряду с указанными положительными результатами преобразований пока не удалось обеспечить существенного улучшения ситуации в жилищной сфере, повысить доступность жилья для населения и обеспечить комфортные и безопасные условия проживания.</w:t>
      </w:r>
    </w:p>
    <w:p w:rsidR="00761AA7" w:rsidRPr="000A4D6E" w:rsidRDefault="008F56D1">
      <w:pPr>
        <w:pStyle w:val="Style22"/>
        <w:widowControl/>
        <w:spacing w:line="317" w:lineRule="exact"/>
        <w:ind w:firstLine="69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Ограниченный существующий платежеспособный спрос населения на жилье превышает предложение жилья на рынке, что приводит к постоянному росту спроса на специализированный жилищный фонд.</w:t>
      </w:r>
    </w:p>
    <w:p w:rsidR="00761AA7" w:rsidRPr="000A4D6E" w:rsidRDefault="008F56D1">
      <w:pPr>
        <w:pStyle w:val="Style22"/>
        <w:widowControl/>
        <w:spacing w:line="317" w:lineRule="exact"/>
        <w:ind w:firstLine="68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Нерешенность проблемы обеспечения жильем специалистов бюджетной сферы приводит к таким негативным последствиям как:</w:t>
      </w:r>
    </w:p>
    <w:p w:rsidR="00761AA7" w:rsidRPr="000A4D6E" w:rsidRDefault="008F56D1">
      <w:pPr>
        <w:pStyle w:val="Style23"/>
        <w:widowControl/>
        <w:tabs>
          <w:tab w:val="left" w:pos="864"/>
        </w:tabs>
        <w:spacing w:line="317" w:lineRule="exact"/>
        <w:ind w:left="701"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высокий уровень текучести кадров;</w:t>
      </w:r>
    </w:p>
    <w:p w:rsidR="00761AA7" w:rsidRPr="000A4D6E" w:rsidRDefault="008F56D1">
      <w:pPr>
        <w:pStyle w:val="Style23"/>
        <w:widowControl/>
        <w:tabs>
          <w:tab w:val="left" w:pos="859"/>
        </w:tabs>
        <w:spacing w:line="317" w:lineRule="exact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отсутствие заинтересованности у молодежи к работе в учреждениях и предприятиях, финансируемых за счет средств бюджета;</w:t>
      </w:r>
    </w:p>
    <w:p w:rsidR="00761AA7" w:rsidRPr="000A4D6E" w:rsidRDefault="008F56D1">
      <w:pPr>
        <w:pStyle w:val="Style22"/>
        <w:widowControl/>
        <w:spacing w:line="317" w:lineRule="exact"/>
        <w:ind w:firstLine="69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-угасание интереса к трудовой деятельности в бюджетных учреждениях из-за отсутствия перспективы создания нормальных условий жизни.</w:t>
      </w:r>
    </w:p>
    <w:p w:rsidR="00761AA7" w:rsidRPr="000A4D6E" w:rsidRDefault="008F56D1">
      <w:pPr>
        <w:pStyle w:val="Style22"/>
        <w:widowControl/>
        <w:spacing w:before="10" w:line="317" w:lineRule="exact"/>
        <w:ind w:firstLine="624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Содержание и использование специализированного жилищного фонда, в первую очередь в целях его предоставления на условиях специализированного найма гражданам, развитие коммунального хозяйства, обеспечение условий для специалистов учреждений образования, здравоохранения, культуры, спорта и молодежной политики, органов местного самоуправления является одной из функций органов местного самоуправления.</w:t>
      </w:r>
    </w:p>
    <w:p w:rsidR="00761AA7" w:rsidRPr="000A4D6E" w:rsidRDefault="008F56D1">
      <w:pPr>
        <w:pStyle w:val="Style22"/>
        <w:widowControl/>
        <w:spacing w:line="317" w:lineRule="exact"/>
        <w:ind w:firstLine="629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Необходимость в устойчивом функционировании и развитии специализированного жилищного фонда определяет целесообразность использования данной Программы для решения указанных проблем, поскольку она:</w:t>
      </w:r>
    </w:p>
    <w:p w:rsidR="00761AA7" w:rsidRPr="000A4D6E" w:rsidRDefault="008F56D1">
      <w:pPr>
        <w:pStyle w:val="Style22"/>
        <w:widowControl/>
        <w:spacing w:line="317" w:lineRule="exact"/>
        <w:ind w:firstLine="638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-входит в число приоритетов для формирования муниципальных целевых программ, а их решение позволяет обеспечить возможности для </w:t>
      </w:r>
      <w:r w:rsidRPr="000A4D6E">
        <w:rPr>
          <w:rStyle w:val="FontStyle36"/>
          <w:sz w:val="28"/>
          <w:szCs w:val="28"/>
        </w:rPr>
        <w:lastRenderedPageBreak/>
        <w:t>улучшения жилищных условий и качества жизни населения, предотвратить чрезвычайные ситуации, связанные с функционированием систем жизнеобеспечения;</w:t>
      </w:r>
    </w:p>
    <w:p w:rsidR="00761AA7" w:rsidRPr="000A4D6E" w:rsidRDefault="00CB1444" w:rsidP="00CB1444">
      <w:pPr>
        <w:pStyle w:val="Style23"/>
        <w:widowControl/>
        <w:tabs>
          <w:tab w:val="left" w:pos="878"/>
        </w:tabs>
        <w:spacing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</w:t>
      </w:r>
      <w:r w:rsidR="008F56D1"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 xml:space="preserve"> </w:t>
      </w:r>
      <w:r w:rsidR="008F56D1" w:rsidRPr="000A4D6E">
        <w:rPr>
          <w:rStyle w:val="FontStyle36"/>
          <w:sz w:val="28"/>
          <w:szCs w:val="28"/>
        </w:rPr>
        <w:t>требует бюджетных расходов капитального характера;</w:t>
      </w:r>
    </w:p>
    <w:p w:rsidR="00761AA7" w:rsidRPr="000A4D6E" w:rsidRDefault="008F56D1">
      <w:pPr>
        <w:pStyle w:val="Style23"/>
        <w:widowControl/>
        <w:tabs>
          <w:tab w:val="left" w:pos="797"/>
        </w:tabs>
        <w:spacing w:line="317" w:lineRule="exact"/>
        <w:ind w:firstLine="634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носит комплексный характер и их решение окажет положительный эффект на социальное благополучие в муниципальном образовании «Заларинский район».</w:t>
      </w:r>
    </w:p>
    <w:p w:rsidR="00761AA7" w:rsidRPr="000A4D6E" w:rsidRDefault="008F56D1">
      <w:pPr>
        <w:pStyle w:val="Style22"/>
        <w:widowControl/>
        <w:spacing w:line="317" w:lineRule="exact"/>
        <w:ind w:firstLine="629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Реализация мероприятий Программы позволит создать безопасные и комфортные условия проживания граждан в жилых помещениях специализированного жилищного фонда.</w:t>
      </w:r>
    </w:p>
    <w:p w:rsidR="00761AA7" w:rsidRPr="000A4D6E" w:rsidRDefault="008F56D1">
      <w:pPr>
        <w:pStyle w:val="Style22"/>
        <w:widowControl/>
        <w:spacing w:line="317" w:lineRule="exact"/>
        <w:ind w:firstLine="634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Специализированный жилищный фонд в соответствии с настоящей программой формируется, как правило, путем приобретения (покупки) у физических и юридических лиц в муниципальную собственность жилых помещений для обеспечения жильем отдельных категорий граждан, не обеспеченных жилыми помещениями по месту их работы, на период трудовых отношений с органом местного самоуправления, бюджетным учреждением либо в связи с избранием на муниципальную или выборную должность, за счет средств бюджета муниципального образования «Заларинский район».</w:t>
      </w:r>
    </w:p>
    <w:p w:rsidR="00761AA7" w:rsidRPr="000A4D6E" w:rsidRDefault="008F56D1">
      <w:pPr>
        <w:pStyle w:val="Style22"/>
        <w:widowControl/>
        <w:spacing w:line="317" w:lineRule="exact"/>
        <w:ind w:firstLine="629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Жилые помещения для использования их в качестве специализированного (служебного) жилищного фонда приобретаютс</w:t>
      </w:r>
      <w:r w:rsidR="001642D3" w:rsidRPr="000A4D6E">
        <w:rPr>
          <w:rStyle w:val="FontStyle36"/>
          <w:sz w:val="28"/>
          <w:szCs w:val="28"/>
        </w:rPr>
        <w:t xml:space="preserve">я Муниципальным казенным учреждением Комитет по управлению муниципальным имуществом муниципального образования "Заларинский район" </w:t>
      </w:r>
      <w:r w:rsidRPr="000A4D6E">
        <w:rPr>
          <w:rStyle w:val="FontStyle36"/>
          <w:sz w:val="28"/>
          <w:szCs w:val="28"/>
        </w:rPr>
        <w:t>в муниципальную собственность:</w:t>
      </w:r>
    </w:p>
    <w:p w:rsidR="00761AA7" w:rsidRPr="000A4D6E" w:rsidRDefault="008F56D1">
      <w:pPr>
        <w:pStyle w:val="Style23"/>
        <w:widowControl/>
        <w:tabs>
          <w:tab w:val="left" w:pos="797"/>
        </w:tabs>
        <w:spacing w:line="317" w:lineRule="exact"/>
        <w:ind w:firstLine="634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по гражданско-правовым сделкам (дарение, пожертвование, купля-продажа, мена, аренда с последующим выкупом, а также безвозмездная передача в соответствии с действующим законодательством);</w:t>
      </w:r>
    </w:p>
    <w:p w:rsidR="00761AA7" w:rsidRPr="000A4D6E" w:rsidRDefault="008F56D1" w:rsidP="008F56D1">
      <w:pPr>
        <w:pStyle w:val="Style23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ind w:left="715"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путем долевого участия в строительстве жилых помещений;</w:t>
      </w:r>
    </w:p>
    <w:p w:rsidR="00761AA7" w:rsidRPr="000A4D6E" w:rsidRDefault="008F56D1" w:rsidP="008F56D1">
      <w:pPr>
        <w:pStyle w:val="Style23"/>
        <w:widowControl/>
        <w:numPr>
          <w:ilvl w:val="0"/>
          <w:numId w:val="2"/>
        </w:numPr>
        <w:tabs>
          <w:tab w:val="left" w:pos="878"/>
        </w:tabs>
        <w:spacing w:line="317" w:lineRule="exact"/>
        <w:ind w:left="715"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путем строительства специализированного жилищного фонда;</w:t>
      </w:r>
    </w:p>
    <w:p w:rsidR="00761AA7" w:rsidRPr="000A4D6E" w:rsidRDefault="008F56D1" w:rsidP="008F56D1">
      <w:pPr>
        <w:pStyle w:val="Style23"/>
        <w:widowControl/>
        <w:numPr>
          <w:ilvl w:val="0"/>
          <w:numId w:val="2"/>
        </w:numPr>
        <w:tabs>
          <w:tab w:val="left" w:pos="878"/>
        </w:tabs>
        <w:spacing w:line="317" w:lineRule="exact"/>
        <w:ind w:left="715"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путем перевода жилых помещений в специализированный фонд;</w:t>
      </w:r>
    </w:p>
    <w:p w:rsidR="00761AA7" w:rsidRPr="000A4D6E" w:rsidRDefault="008F56D1">
      <w:pPr>
        <w:pStyle w:val="Style26"/>
        <w:widowControl/>
        <w:tabs>
          <w:tab w:val="left" w:pos="878"/>
        </w:tabs>
        <w:spacing w:before="5"/>
        <w:ind w:left="710"/>
        <w:jc w:val="lef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путем перевода нежилых помещений в состав жилищного фонда. Приобретенные    жилые    помещения    подлежат    регистрации    в</w:t>
      </w:r>
    </w:p>
    <w:p w:rsidR="00761AA7" w:rsidRPr="000A4D6E" w:rsidRDefault="008F56D1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установленном законом порядке и включению в реестр муниципального имущества и в состав казны муниципального образования.</w:t>
      </w:r>
    </w:p>
    <w:p w:rsidR="00761AA7" w:rsidRPr="000A4D6E" w:rsidRDefault="008F56D1">
      <w:pPr>
        <w:pStyle w:val="Style22"/>
        <w:widowControl/>
        <w:spacing w:line="317" w:lineRule="exact"/>
        <w:ind w:firstLine="706"/>
        <w:jc w:val="lef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В   настоящее   время   в   специализированный   жилищный   фонд муниципального образования «Заларинский район» включены:</w:t>
      </w:r>
    </w:p>
    <w:p w:rsidR="00761AA7" w:rsidRPr="000A4D6E" w:rsidRDefault="008F56D1">
      <w:pPr>
        <w:pStyle w:val="Style24"/>
        <w:widowControl/>
        <w:spacing w:before="67"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-трехкомнатная квартира, расположенная по адресу: Иркутская область Заларинский район п. Залари ул. Российская д. 3 кв. 12, в двухэтажном брусчатом доме 1970 года постройки;</w:t>
      </w:r>
    </w:p>
    <w:p w:rsidR="00761AA7" w:rsidRPr="000A4D6E" w:rsidRDefault="008F56D1">
      <w:pPr>
        <w:pStyle w:val="Style26"/>
        <w:widowControl/>
        <w:tabs>
          <w:tab w:val="left" w:pos="254"/>
        </w:tabs>
        <w:spacing w:before="5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Pr="000A4D6E">
        <w:rPr>
          <w:rStyle w:val="FontStyle36"/>
          <w:sz w:val="28"/>
          <w:szCs w:val="28"/>
        </w:rPr>
        <w:tab/>
        <w:t>однокомнатная квартира, расположенная по адресу: Иркутская область Заларинский район д. Московская ул. Заларинская д.8 кв. 2;</w:t>
      </w:r>
    </w:p>
    <w:p w:rsidR="00761AA7" w:rsidRPr="000A4D6E" w:rsidRDefault="008F56D1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</w:t>
      </w:r>
      <w:r w:rsidR="00056B9D" w:rsidRPr="000A4D6E">
        <w:rPr>
          <w:rStyle w:val="FontStyle36"/>
          <w:sz w:val="28"/>
          <w:szCs w:val="28"/>
        </w:rPr>
        <w:t xml:space="preserve"> </w:t>
      </w: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 Заларинский район п. Залари, ул. Ленина, д.59, кв.1;</w:t>
      </w:r>
    </w:p>
    <w:p w:rsidR="00056B9D" w:rsidRPr="000A4D6E" w:rsidRDefault="00056B9D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- квартира, расположенная по адресу: Иркутская область Заларинский район п. Залари, ул. </w:t>
      </w:r>
      <w:r w:rsidR="00394D3F">
        <w:rPr>
          <w:rStyle w:val="FontStyle36"/>
          <w:sz w:val="28"/>
          <w:szCs w:val="28"/>
        </w:rPr>
        <w:t>Луначарского</w:t>
      </w:r>
      <w:r w:rsidRPr="000A4D6E">
        <w:rPr>
          <w:rStyle w:val="FontStyle36"/>
          <w:sz w:val="28"/>
          <w:szCs w:val="28"/>
        </w:rPr>
        <w:t xml:space="preserve"> </w:t>
      </w:r>
      <w:r w:rsidR="00394D3F">
        <w:rPr>
          <w:rStyle w:val="FontStyle36"/>
          <w:sz w:val="28"/>
          <w:szCs w:val="28"/>
        </w:rPr>
        <w:t>2а</w:t>
      </w:r>
      <w:r w:rsidRPr="000A4D6E">
        <w:rPr>
          <w:rStyle w:val="FontStyle36"/>
          <w:sz w:val="28"/>
          <w:szCs w:val="28"/>
        </w:rPr>
        <w:t>;</w:t>
      </w:r>
    </w:p>
    <w:p w:rsidR="00056B9D" w:rsidRPr="000A4D6E" w:rsidRDefault="00056B9D" w:rsidP="00056B9D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 квартира, расположенная по адресу: Иркутская область Заларинский район п. Залари, ул. Карла Маркса, д.13д/1, кв.11;</w:t>
      </w:r>
    </w:p>
    <w:p w:rsidR="00056B9D" w:rsidRPr="000A4D6E" w:rsidRDefault="00056B9D" w:rsidP="00056B9D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lastRenderedPageBreak/>
        <w:t>- квартира, расположенная по адресу: Иркутская область Заларинский район с. Мойган, ул. Школьная, д.21, кв.1;</w:t>
      </w:r>
    </w:p>
    <w:p w:rsidR="00761AA7" w:rsidRPr="000A4D6E" w:rsidRDefault="008F56D1">
      <w:pPr>
        <w:pStyle w:val="Style24"/>
        <w:widowControl/>
        <w:spacing w:before="5"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-квартира, расположенная по адресу: Иркутская область Заларинский район с. Троицк ул. Победы д.2 кв.2;</w:t>
      </w:r>
    </w:p>
    <w:p w:rsidR="00761AA7" w:rsidRPr="000A4D6E" w:rsidRDefault="008F56D1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5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д. Минеева, ул. Центральная, д. 1А;</w:t>
      </w:r>
    </w:p>
    <w:p w:rsidR="00761AA7" w:rsidRPr="000A4D6E" w:rsidRDefault="008F56D1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район, с. Черемшанка, пер. Школьный дом 6 квартира 1;</w:t>
      </w:r>
    </w:p>
    <w:p w:rsidR="00761AA7" w:rsidRPr="000A4D6E" w:rsidRDefault="008F56D1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5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Залари, ул. Геологическая, д. 2 кв. 3;</w:t>
      </w:r>
    </w:p>
    <w:p w:rsidR="00761AA7" w:rsidRPr="000A4D6E" w:rsidRDefault="008F56D1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Тыреть 1-я, ул. 8 Марта, д. 49 кв. 9;</w:t>
      </w:r>
    </w:p>
    <w:p w:rsidR="00761AA7" w:rsidRPr="000A4D6E" w:rsidRDefault="008F56D1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1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Тыреть 1-я,</w:t>
      </w:r>
      <w:r w:rsidR="00056B9D" w:rsidRPr="000A4D6E">
        <w:rPr>
          <w:rStyle w:val="FontStyle36"/>
          <w:sz w:val="28"/>
          <w:szCs w:val="28"/>
        </w:rPr>
        <w:t xml:space="preserve"> мкр. Солерудник, д. 17 кв. 108;</w:t>
      </w:r>
    </w:p>
    <w:p w:rsidR="00056B9D" w:rsidRDefault="00056B9D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1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Тыреть 1-я, мкр. Солерудник</w:t>
      </w:r>
      <w:r w:rsidR="00394D3F">
        <w:rPr>
          <w:rStyle w:val="FontStyle36"/>
          <w:sz w:val="28"/>
          <w:szCs w:val="28"/>
        </w:rPr>
        <w:t xml:space="preserve"> д.3 кв. 43;</w:t>
      </w:r>
    </w:p>
    <w:p w:rsidR="00394D3F" w:rsidRPr="000A4D6E" w:rsidRDefault="00394D3F" w:rsidP="00394D3F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1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Тыреть 1-я, мкр. Солерудник</w:t>
      </w:r>
      <w:r>
        <w:rPr>
          <w:rStyle w:val="FontStyle36"/>
          <w:sz w:val="28"/>
          <w:szCs w:val="28"/>
        </w:rPr>
        <w:t xml:space="preserve"> д.3 кв. 44;</w:t>
      </w:r>
    </w:p>
    <w:p w:rsidR="00394D3F" w:rsidRPr="00394D3F" w:rsidRDefault="00394D3F" w:rsidP="008F56D1">
      <w:pPr>
        <w:pStyle w:val="Style26"/>
        <w:widowControl/>
        <w:numPr>
          <w:ilvl w:val="0"/>
          <w:numId w:val="3"/>
        </w:numPr>
        <w:tabs>
          <w:tab w:val="left" w:pos="173"/>
        </w:tabs>
        <w:spacing w:before="10"/>
        <w:rPr>
          <w:rStyle w:val="FontStyle36"/>
          <w:sz w:val="28"/>
          <w:szCs w:val="28"/>
        </w:rPr>
      </w:pPr>
      <w:r w:rsidRPr="00394D3F">
        <w:rPr>
          <w:rStyle w:val="FontStyle36"/>
          <w:sz w:val="28"/>
          <w:szCs w:val="28"/>
        </w:rPr>
        <w:t>квартира, расположенная по адресу: Иркутская область, Заларинский район п. Тыреть 1-я, мкр. Солерудник д.3 кв. 4</w:t>
      </w:r>
      <w:r>
        <w:rPr>
          <w:rStyle w:val="FontStyle36"/>
          <w:sz w:val="28"/>
          <w:szCs w:val="28"/>
        </w:rPr>
        <w:t>5.</w:t>
      </w:r>
    </w:p>
    <w:p w:rsidR="00761AA7" w:rsidRPr="000A4D6E" w:rsidRDefault="008F56D1">
      <w:pPr>
        <w:pStyle w:val="Style22"/>
        <w:widowControl/>
        <w:spacing w:before="5" w:line="317" w:lineRule="exact"/>
        <w:ind w:firstLine="69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В соответствии с действующими Правилами отнесения жилого помещения к специализированному жилищному фонду (утв. постановлением Правительства Российской Федерации от 26 января 2006 года N 42) в пункте 4 сказано: "Жилые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пункта". Однако не весь специализированный фонд отвечает указанным требованиям, таким образом возникает необходимость направить дополнительные средства на содержание специализированного жилого фонда.</w:t>
      </w:r>
    </w:p>
    <w:p w:rsidR="00761AA7" w:rsidRPr="000A4D6E" w:rsidRDefault="008F56D1">
      <w:pPr>
        <w:pStyle w:val="Style22"/>
        <w:widowControl/>
        <w:spacing w:before="5" w:line="317" w:lineRule="exact"/>
        <w:ind w:firstLine="701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Использование программ целевого метода представляется наиболее целесообразным для качественного решения проблем сохранности специализированного жилого фонда, улучшения жилищных условий проживающих в нем граждан.</w:t>
      </w:r>
    </w:p>
    <w:p w:rsidR="00761AA7" w:rsidRPr="000A4D6E" w:rsidRDefault="00761AA7">
      <w:pPr>
        <w:pStyle w:val="Style20"/>
        <w:widowControl/>
        <w:spacing w:line="240" w:lineRule="exact"/>
        <w:ind w:left="298"/>
        <w:rPr>
          <w:sz w:val="28"/>
          <w:szCs w:val="28"/>
        </w:rPr>
      </w:pPr>
    </w:p>
    <w:p w:rsidR="00394D3F" w:rsidRDefault="008F56D1" w:rsidP="00394D3F">
      <w:pPr>
        <w:pStyle w:val="Style20"/>
        <w:widowControl/>
        <w:spacing w:before="48" w:line="317" w:lineRule="exact"/>
        <w:ind w:left="298"/>
        <w:jc w:val="center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2. ОСНОВНЫЕ ЦЕЛИ И ЗАДАЧИ ПРОГРАММЫ С УКАЗАНИЕМ СРОКОВ И ЭТАПОВ ЕЕ РЕАЛИЗАЦИИ, А ТАКЖЕ ЦЕЛЕВЫХ ПОКАЗАТЕЛЕЙ</w:t>
      </w:r>
    </w:p>
    <w:p w:rsidR="00761AA7" w:rsidRPr="000A4D6E" w:rsidRDefault="008F56D1">
      <w:pPr>
        <w:pStyle w:val="Style20"/>
        <w:widowControl/>
        <w:spacing w:before="48" w:line="317" w:lineRule="exact"/>
        <w:ind w:left="298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Основными целями Программы являются:</w:t>
      </w:r>
    </w:p>
    <w:p w:rsidR="00761AA7" w:rsidRPr="000A4D6E" w:rsidRDefault="00E775FC" w:rsidP="00E775FC">
      <w:pPr>
        <w:pStyle w:val="Style25"/>
        <w:widowControl/>
        <w:spacing w:before="5"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- </w:t>
      </w:r>
      <w:r w:rsidR="008F56D1" w:rsidRPr="000A4D6E">
        <w:rPr>
          <w:rStyle w:val="FontStyle36"/>
          <w:sz w:val="28"/>
          <w:szCs w:val="28"/>
        </w:rPr>
        <w:t>обеспечение специалистов учреждения образования, здравоохранения, культуры, спорта и молодежной политики, органов местного муниципального образования «Заларинский район» служебным жилым помещением;</w:t>
      </w:r>
    </w:p>
    <w:p w:rsidR="00761AA7" w:rsidRPr="000A4D6E" w:rsidRDefault="008F56D1" w:rsidP="008F56D1">
      <w:pPr>
        <w:pStyle w:val="Style23"/>
        <w:widowControl/>
        <w:numPr>
          <w:ilvl w:val="0"/>
          <w:numId w:val="4"/>
        </w:numPr>
        <w:tabs>
          <w:tab w:val="left" w:pos="874"/>
        </w:tabs>
        <w:spacing w:before="67" w:line="317" w:lineRule="exact"/>
        <w:ind w:firstLine="70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lastRenderedPageBreak/>
        <w:t xml:space="preserve">создание благоприятных условий   временного проживания граждан </w:t>
      </w:r>
      <w:r w:rsidR="00E775FC" w:rsidRPr="000A4D6E">
        <w:rPr>
          <w:rStyle w:val="FontStyle36"/>
          <w:sz w:val="28"/>
          <w:szCs w:val="28"/>
        </w:rPr>
        <w:t xml:space="preserve">в </w:t>
      </w:r>
      <w:r w:rsidRPr="000A4D6E">
        <w:rPr>
          <w:rStyle w:val="FontStyle36"/>
          <w:sz w:val="28"/>
          <w:szCs w:val="28"/>
        </w:rPr>
        <w:t>специализированном     жилищном  фонде  муниципального  образования «Заларинский район» (на период трудовых правоотношений);</w:t>
      </w:r>
    </w:p>
    <w:p w:rsidR="00DA295D" w:rsidRDefault="008F56D1" w:rsidP="00DA295D">
      <w:pPr>
        <w:pStyle w:val="Style23"/>
        <w:widowControl/>
        <w:numPr>
          <w:ilvl w:val="0"/>
          <w:numId w:val="4"/>
        </w:numPr>
        <w:tabs>
          <w:tab w:val="left" w:pos="874"/>
        </w:tabs>
        <w:spacing w:before="5"/>
        <w:ind w:left="72" w:firstLine="706"/>
        <w:jc w:val="both"/>
        <w:rPr>
          <w:rStyle w:val="FontStyle36"/>
          <w:sz w:val="28"/>
          <w:szCs w:val="28"/>
        </w:rPr>
      </w:pPr>
      <w:r w:rsidRPr="00DA295D">
        <w:rPr>
          <w:rStyle w:val="FontStyle36"/>
          <w:sz w:val="28"/>
          <w:szCs w:val="28"/>
        </w:rPr>
        <w:t>привлечение кадров в учреждения образования, здравоохранения, культур</w:t>
      </w:r>
      <w:r w:rsidR="00DA295D" w:rsidRPr="00DA295D">
        <w:rPr>
          <w:rStyle w:val="FontStyle36"/>
          <w:sz w:val="28"/>
          <w:szCs w:val="28"/>
        </w:rPr>
        <w:t xml:space="preserve">ы, спорта и молодежной политики; </w:t>
      </w:r>
    </w:p>
    <w:p w:rsidR="00DA295D" w:rsidRPr="00DA295D" w:rsidRDefault="00DA295D" w:rsidP="00DA295D">
      <w:pPr>
        <w:pStyle w:val="Style23"/>
        <w:widowControl/>
        <w:numPr>
          <w:ilvl w:val="0"/>
          <w:numId w:val="4"/>
        </w:numPr>
        <w:tabs>
          <w:tab w:val="left" w:pos="874"/>
        </w:tabs>
        <w:spacing w:before="5" w:line="317" w:lineRule="exact"/>
        <w:ind w:left="706" w:firstLine="0"/>
        <w:jc w:val="both"/>
        <w:rPr>
          <w:rStyle w:val="FontStyle36"/>
          <w:sz w:val="28"/>
          <w:szCs w:val="28"/>
        </w:rPr>
      </w:pPr>
      <w:r w:rsidRPr="00DA295D">
        <w:rPr>
          <w:rStyle w:val="FontStyle36"/>
          <w:sz w:val="28"/>
          <w:szCs w:val="28"/>
        </w:rPr>
        <w:t xml:space="preserve"> обеспечение жильем граждан по судебным решениям.</w:t>
      </w:r>
    </w:p>
    <w:p w:rsidR="00761AA7" w:rsidRPr="000A4D6E" w:rsidRDefault="008F56D1">
      <w:pPr>
        <w:pStyle w:val="Style22"/>
        <w:widowControl/>
        <w:spacing w:line="317" w:lineRule="exact"/>
        <w:ind w:firstLine="71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Для достижения этой цели Программы необходимо решить следующие задачи:</w:t>
      </w:r>
    </w:p>
    <w:p w:rsidR="00761AA7" w:rsidRPr="000A4D6E" w:rsidRDefault="00A22FA9" w:rsidP="008F56D1">
      <w:pPr>
        <w:pStyle w:val="Style26"/>
        <w:widowControl/>
        <w:numPr>
          <w:ilvl w:val="0"/>
          <w:numId w:val="5"/>
        </w:numPr>
        <w:tabs>
          <w:tab w:val="left" w:pos="312"/>
        </w:tabs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Приобрести одно жилое помещение</w:t>
      </w:r>
      <w:r w:rsidR="008F56D1" w:rsidRPr="000A4D6E">
        <w:rPr>
          <w:rStyle w:val="FontStyle36"/>
          <w:sz w:val="28"/>
          <w:szCs w:val="28"/>
        </w:rPr>
        <w:t>.</w:t>
      </w:r>
    </w:p>
    <w:p w:rsidR="00761AA7" w:rsidRDefault="00A22FA9" w:rsidP="008F56D1">
      <w:pPr>
        <w:pStyle w:val="Style26"/>
        <w:widowControl/>
        <w:numPr>
          <w:ilvl w:val="0"/>
          <w:numId w:val="5"/>
        </w:numPr>
        <w:tabs>
          <w:tab w:val="left" w:pos="312"/>
        </w:tabs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Предоставить</w:t>
      </w:r>
      <w:r w:rsidR="00EB20BE">
        <w:rPr>
          <w:rStyle w:val="FontStyle36"/>
          <w:sz w:val="28"/>
          <w:szCs w:val="28"/>
        </w:rPr>
        <w:t xml:space="preserve"> единовременные выплаты </w:t>
      </w:r>
      <w:r w:rsidR="009C7C62">
        <w:rPr>
          <w:rStyle w:val="FontStyle36"/>
          <w:sz w:val="28"/>
          <w:szCs w:val="28"/>
        </w:rPr>
        <w:t>специалистам</w:t>
      </w:r>
      <w:r w:rsidR="00EB20BE">
        <w:rPr>
          <w:rStyle w:val="FontStyle36"/>
          <w:sz w:val="28"/>
          <w:szCs w:val="28"/>
        </w:rPr>
        <w:t xml:space="preserve">, прибывшим на работу  </w:t>
      </w:r>
      <w:r w:rsidR="009C7C62">
        <w:rPr>
          <w:rStyle w:val="FontStyle36"/>
          <w:sz w:val="28"/>
          <w:szCs w:val="28"/>
        </w:rPr>
        <w:t>в Заларинский район</w:t>
      </w:r>
      <w:r w:rsidR="008F56D1" w:rsidRPr="000A4D6E">
        <w:rPr>
          <w:rStyle w:val="FontStyle36"/>
          <w:sz w:val="28"/>
          <w:szCs w:val="28"/>
        </w:rPr>
        <w:t>.</w:t>
      </w:r>
    </w:p>
    <w:p w:rsidR="009C7C62" w:rsidRPr="000A4D6E" w:rsidRDefault="009C7C62" w:rsidP="008F56D1">
      <w:pPr>
        <w:pStyle w:val="Style26"/>
        <w:widowControl/>
        <w:numPr>
          <w:ilvl w:val="0"/>
          <w:numId w:val="5"/>
        </w:numPr>
        <w:tabs>
          <w:tab w:val="left" w:pos="312"/>
        </w:tabs>
        <w:rPr>
          <w:rStyle w:val="FontStyle36"/>
          <w:sz w:val="28"/>
          <w:szCs w:val="28"/>
        </w:rPr>
      </w:pPr>
      <w:r w:rsidRPr="009C7C62">
        <w:rPr>
          <w:rStyle w:val="FontStyle36"/>
          <w:sz w:val="28"/>
          <w:szCs w:val="28"/>
        </w:rPr>
        <w:t>Обеспечить трех специалистов жилыми помещениями из уже существующего жилищного фонда.</w:t>
      </w:r>
    </w:p>
    <w:p w:rsidR="00394D3F" w:rsidRPr="000A4D6E" w:rsidRDefault="00394D3F" w:rsidP="00394D3F">
      <w:pPr>
        <w:pStyle w:val="Style26"/>
        <w:widowControl/>
        <w:tabs>
          <w:tab w:val="left" w:pos="403"/>
        </w:tabs>
        <w:rPr>
          <w:rStyle w:val="FontStyle36"/>
          <w:sz w:val="28"/>
          <w:szCs w:val="28"/>
        </w:rPr>
      </w:pPr>
    </w:p>
    <w:p w:rsidR="00E775FC" w:rsidRPr="000A4D6E" w:rsidRDefault="008F56D1" w:rsidP="00E775FC">
      <w:pPr>
        <w:pStyle w:val="Style10"/>
        <w:widowControl/>
        <w:spacing w:before="82" w:line="317" w:lineRule="exact"/>
        <w:jc w:val="center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3. ПЕРЕЧЕНЬ ПРОГРАММНЫХ МЕРОПРИЯТИЙ</w:t>
      </w:r>
    </w:p>
    <w:p w:rsidR="00761AA7" w:rsidRPr="000A4D6E" w:rsidRDefault="00E775FC" w:rsidP="00E775FC">
      <w:pPr>
        <w:pStyle w:val="Style10"/>
        <w:widowControl/>
        <w:spacing w:before="82"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 </w:t>
      </w:r>
      <w:r w:rsidR="008F56D1" w:rsidRPr="000A4D6E">
        <w:rPr>
          <w:rStyle w:val="FontStyle36"/>
          <w:sz w:val="28"/>
          <w:szCs w:val="28"/>
        </w:rPr>
        <w:t>Программные мероприятия направлены на</w:t>
      </w:r>
      <w:r w:rsidR="00D21E2E" w:rsidRPr="000A4D6E">
        <w:rPr>
          <w:rStyle w:val="FontStyle36"/>
          <w:sz w:val="28"/>
          <w:szCs w:val="28"/>
        </w:rPr>
        <w:t xml:space="preserve"> реализацию поставленных задач и</w:t>
      </w:r>
      <w:r w:rsidR="008F56D1" w:rsidRPr="000A4D6E">
        <w:rPr>
          <w:rStyle w:val="FontStyle36"/>
          <w:sz w:val="28"/>
          <w:szCs w:val="28"/>
        </w:rPr>
        <w:t xml:space="preserve"> содержат мероприятия по совершенствованию и повышению качества' обслуживания проживающих в специализированном фонде муниципального образования «Заларинский район» за счет средств бюджета муниципального образовани</w:t>
      </w:r>
      <w:r w:rsidR="00D21E2E" w:rsidRPr="000A4D6E">
        <w:rPr>
          <w:rStyle w:val="FontStyle36"/>
          <w:sz w:val="28"/>
          <w:szCs w:val="28"/>
        </w:rPr>
        <w:t xml:space="preserve">я «Заларинский район» в 2016 </w:t>
      </w:r>
      <w:r w:rsidR="008F56D1" w:rsidRPr="000A4D6E">
        <w:rPr>
          <w:rStyle w:val="FontStyle36"/>
          <w:sz w:val="28"/>
          <w:szCs w:val="28"/>
        </w:rPr>
        <w:t>г.:</w:t>
      </w:r>
    </w:p>
    <w:p w:rsidR="00761AA7" w:rsidRPr="000A4D6E" w:rsidRDefault="008F56D1" w:rsidP="008F56D1">
      <w:pPr>
        <w:pStyle w:val="Style23"/>
        <w:widowControl/>
        <w:numPr>
          <w:ilvl w:val="0"/>
          <w:numId w:val="4"/>
        </w:numPr>
        <w:tabs>
          <w:tab w:val="left" w:pos="874"/>
        </w:tabs>
        <w:spacing w:line="317" w:lineRule="exact"/>
        <w:ind w:firstLine="706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строительство специализированного жилого помещения    сметной стоимостью </w:t>
      </w:r>
      <w:r w:rsidR="00D21E2E" w:rsidRPr="000A4D6E">
        <w:rPr>
          <w:rStyle w:val="FontStyle36"/>
          <w:sz w:val="28"/>
          <w:szCs w:val="28"/>
        </w:rPr>
        <w:t>1000</w:t>
      </w:r>
      <w:r w:rsidRPr="000A4D6E">
        <w:rPr>
          <w:rStyle w:val="FontStyle36"/>
          <w:sz w:val="28"/>
          <w:szCs w:val="28"/>
        </w:rPr>
        <w:t xml:space="preserve"> тыс. рублей</w:t>
      </w:r>
    </w:p>
    <w:p w:rsidR="00761AA7" w:rsidRDefault="008F56D1" w:rsidP="008F56D1">
      <w:pPr>
        <w:pStyle w:val="Style23"/>
        <w:widowControl/>
        <w:numPr>
          <w:ilvl w:val="0"/>
          <w:numId w:val="4"/>
        </w:numPr>
        <w:tabs>
          <w:tab w:val="left" w:pos="874"/>
        </w:tabs>
        <w:spacing w:line="317" w:lineRule="exact"/>
        <w:ind w:firstLine="706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обеспечение жилыми помещениями специализированного жилого фонда </w:t>
      </w:r>
      <w:r w:rsidR="00750E09" w:rsidRPr="000A4D6E">
        <w:rPr>
          <w:rStyle w:val="FontStyle36"/>
          <w:sz w:val="28"/>
          <w:szCs w:val="28"/>
        </w:rPr>
        <w:t>трех</w:t>
      </w:r>
      <w:r w:rsidRPr="000A4D6E">
        <w:rPr>
          <w:rStyle w:val="FontStyle36"/>
          <w:sz w:val="28"/>
          <w:szCs w:val="28"/>
        </w:rPr>
        <w:t xml:space="preserve"> специалистов бюджетных учреждений;</w:t>
      </w:r>
    </w:p>
    <w:p w:rsidR="00A22FA9" w:rsidRDefault="00A22FA9" w:rsidP="008F56D1">
      <w:pPr>
        <w:pStyle w:val="Style23"/>
        <w:widowControl/>
        <w:numPr>
          <w:ilvl w:val="0"/>
          <w:numId w:val="4"/>
        </w:numPr>
        <w:tabs>
          <w:tab w:val="left" w:pos="874"/>
        </w:tabs>
        <w:spacing w:line="317" w:lineRule="exact"/>
        <w:ind w:firstLine="706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Pr="000A4D6E">
        <w:rPr>
          <w:rStyle w:val="FontStyle36"/>
          <w:sz w:val="28"/>
          <w:szCs w:val="28"/>
        </w:rPr>
        <w:t xml:space="preserve"> единовременная выплата вновь прибывшим врачам</w:t>
      </w:r>
      <w:r>
        <w:rPr>
          <w:rStyle w:val="FontStyle36"/>
          <w:sz w:val="28"/>
          <w:szCs w:val="28"/>
        </w:rPr>
        <w:t>.</w:t>
      </w:r>
    </w:p>
    <w:p w:rsidR="00EB20BE" w:rsidRDefault="00EB20BE" w:rsidP="00CC7009">
      <w:pPr>
        <w:pStyle w:val="Style23"/>
        <w:widowControl/>
        <w:tabs>
          <w:tab w:val="left" w:pos="874"/>
        </w:tabs>
        <w:spacing w:line="317" w:lineRule="exact"/>
        <w:ind w:firstLine="0"/>
        <w:jc w:val="both"/>
        <w:rPr>
          <w:rStyle w:val="FontStyle36"/>
          <w:sz w:val="28"/>
          <w:szCs w:val="28"/>
        </w:rPr>
      </w:pPr>
    </w:p>
    <w:p w:rsidR="00EB20BE" w:rsidRDefault="00EB20BE" w:rsidP="00EB20BE">
      <w:pPr>
        <w:pStyle w:val="Style23"/>
        <w:widowControl/>
        <w:tabs>
          <w:tab w:val="left" w:pos="874"/>
        </w:tabs>
        <w:spacing w:line="317" w:lineRule="exact"/>
        <w:jc w:val="both"/>
        <w:rPr>
          <w:rStyle w:val="FontStyle36"/>
          <w:sz w:val="28"/>
          <w:szCs w:val="28"/>
        </w:rPr>
      </w:pPr>
    </w:p>
    <w:tbl>
      <w:tblPr>
        <w:tblpPr w:leftFromText="180" w:rightFromText="180" w:vertAnchor="text" w:horzAnchor="margin" w:tblpY="3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297"/>
        <w:gridCol w:w="1603"/>
        <w:gridCol w:w="1185"/>
        <w:gridCol w:w="727"/>
        <w:gridCol w:w="2977"/>
      </w:tblGrid>
      <w:tr w:rsidR="00CC7009" w:rsidRPr="00394D3F" w:rsidTr="00CC7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ind w:left="14" w:hanging="14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Срок</w:t>
            </w:r>
          </w:p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исполнения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Исполнитель</w:t>
            </w:r>
          </w:p>
        </w:tc>
      </w:tr>
      <w:tr w:rsidR="00CC7009" w:rsidRPr="00394D3F" w:rsidTr="00CC7009">
        <w:trPr>
          <w:trHeight w:val="36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  <w:p w:rsidR="00CC7009" w:rsidRPr="00CC7009" w:rsidRDefault="00CC7009" w:rsidP="00CC7009">
            <w:pPr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Всего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</w:tr>
      <w:tr w:rsidR="00CC7009" w:rsidRPr="00394D3F" w:rsidTr="00CC7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54" w:lineRule="exact"/>
              <w:ind w:firstLine="5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Задача 1 Создание условий для приведения существующего специализированного жилищного фонда и коммунальной инфраструктуры  в  соответствие   со    стандартами качества, обеспечивающими комфортные условия проживания.</w:t>
            </w:r>
          </w:p>
        </w:tc>
      </w:tr>
      <w:tr w:rsidR="00CC7009" w:rsidRPr="00394D3F" w:rsidTr="00CC7009">
        <w:trPr>
          <w:trHeight w:val="24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50" w:lineRule="exact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Строительство</w:t>
            </w:r>
          </w:p>
          <w:p w:rsidR="00CC7009" w:rsidRPr="00CC7009" w:rsidRDefault="00CC7009" w:rsidP="00CC7009">
            <w:pPr>
              <w:pStyle w:val="Style19"/>
              <w:widowControl/>
              <w:spacing w:line="250" w:lineRule="exact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специализированного жилого помещения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2016 г.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1000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9" w:rsidRPr="00CC7009" w:rsidRDefault="00CC7009" w:rsidP="00CC7009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4"/>
              </w:rPr>
            </w:pPr>
            <w:r w:rsidRPr="00CC7009">
              <w:rPr>
                <w:rStyle w:val="FontStyle37"/>
                <w:sz w:val="24"/>
                <w:szCs w:val="24"/>
              </w:rPr>
              <w:t>Отдел          по строительству, архитектуре     и дорожному хозяйству Комитета       по строительству, дорожному      и жилищно-коммунальному хозяйству администрации муниципального образования «Заларинский район»</w:t>
            </w:r>
          </w:p>
        </w:tc>
      </w:tr>
    </w:tbl>
    <w:p w:rsidR="00EB20BE" w:rsidRDefault="00EB20BE" w:rsidP="00EB20BE">
      <w:pPr>
        <w:pStyle w:val="Style23"/>
        <w:widowControl/>
        <w:tabs>
          <w:tab w:val="left" w:pos="874"/>
        </w:tabs>
        <w:spacing w:line="317" w:lineRule="exact"/>
        <w:jc w:val="both"/>
        <w:rPr>
          <w:rStyle w:val="FontStyle36"/>
          <w:sz w:val="28"/>
          <w:szCs w:val="28"/>
        </w:rPr>
      </w:pPr>
    </w:p>
    <w:p w:rsidR="00EB20BE" w:rsidRDefault="00EB20BE" w:rsidP="00EB20BE">
      <w:pPr>
        <w:pStyle w:val="Style23"/>
        <w:widowControl/>
        <w:tabs>
          <w:tab w:val="left" w:pos="874"/>
        </w:tabs>
        <w:spacing w:line="317" w:lineRule="exact"/>
        <w:jc w:val="both"/>
        <w:rPr>
          <w:rStyle w:val="FontStyle36"/>
          <w:sz w:val="28"/>
          <w:szCs w:val="28"/>
        </w:rPr>
      </w:pPr>
    </w:p>
    <w:p w:rsidR="00D21E2E" w:rsidRPr="000A4D6E" w:rsidRDefault="007130C2" w:rsidP="0081561D">
      <w:pPr>
        <w:pStyle w:val="Style23"/>
        <w:widowControl/>
        <w:tabs>
          <w:tab w:val="left" w:pos="874"/>
        </w:tabs>
        <w:spacing w:line="317" w:lineRule="exact"/>
        <w:ind w:firstLine="0"/>
        <w:jc w:val="both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Y="3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551"/>
        <w:gridCol w:w="1560"/>
        <w:gridCol w:w="1275"/>
        <w:gridCol w:w="993"/>
        <w:gridCol w:w="2268"/>
      </w:tblGrid>
      <w:tr w:rsidR="0081561D" w:rsidRPr="00394D3F" w:rsidTr="0081561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lastRenderedPageBreak/>
              <w:t>2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50" w:lineRule="exact"/>
              <w:ind w:firstLine="14"/>
              <w:jc w:val="both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Задача   2    Обеспечение   жилыми   помещениями   специализированного   жилищного   фонда муниципального образования «Заларинский район» по договорам специализированого найма для временного проживания граждан на период их работы, службы.</w:t>
            </w:r>
          </w:p>
        </w:tc>
      </w:tr>
      <w:tr w:rsidR="0081561D" w:rsidRPr="00394D3F" w:rsidTr="0081561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50" w:lineRule="exact"/>
              <w:ind w:firstLine="5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Обеспечение          жилыми помещениями</w:t>
            </w:r>
          </w:p>
          <w:p w:rsidR="0081561D" w:rsidRPr="00CC7009" w:rsidRDefault="0081561D" w:rsidP="0081561D">
            <w:pPr>
              <w:pStyle w:val="Style19"/>
              <w:widowControl/>
              <w:spacing w:line="250" w:lineRule="exact"/>
              <w:ind w:firstLine="5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специализированного жилого фонда трех  специалистов бюджетных учреждений,  в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2015-2017 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Комитет        по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управлению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муниципальным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имуществом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муниципального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образования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«Заларинский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район»</w:t>
            </w:r>
          </w:p>
        </w:tc>
      </w:tr>
      <w:tr w:rsidR="0081561D" w:rsidRPr="000A4D6E" w:rsidTr="0081561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3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50" w:lineRule="exact"/>
              <w:ind w:left="10" w:hanging="10"/>
              <w:jc w:val="both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 xml:space="preserve">Задача 3 Привлечения медицинских работников и закрепления для работы в Заларинской </w:t>
            </w:r>
            <w:r w:rsidRPr="00CC7009">
              <w:rPr>
                <w:rStyle w:val="FontStyle34"/>
                <w:sz w:val="24"/>
                <w:szCs w:val="26"/>
              </w:rPr>
              <w:t xml:space="preserve">ЦРБ, </w:t>
            </w:r>
            <w:r w:rsidRPr="00CC7009">
              <w:rPr>
                <w:rStyle w:val="FontStyle37"/>
                <w:sz w:val="24"/>
                <w:szCs w:val="26"/>
              </w:rPr>
              <w:t>путем установления дополнительных мер социальной поддержки и социальной помощи</w:t>
            </w:r>
          </w:p>
        </w:tc>
      </w:tr>
      <w:tr w:rsidR="0081561D" w:rsidRPr="000A4D6E" w:rsidTr="0081561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50" w:lineRule="exact"/>
              <w:ind w:left="10" w:hanging="10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Единовременная      выплата вновь прибывшим врачам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2015-2017 гг.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1D" w:rsidRPr="00CC7009" w:rsidRDefault="0081561D" w:rsidP="0081561D">
            <w:pPr>
              <w:pStyle w:val="Style19"/>
              <w:widowControl/>
              <w:spacing w:line="250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Отдел финансового</w:t>
            </w:r>
          </w:p>
          <w:p w:rsidR="0081561D" w:rsidRPr="00CC7009" w:rsidRDefault="0081561D" w:rsidP="0081561D">
            <w:pPr>
              <w:pStyle w:val="Style19"/>
              <w:widowControl/>
              <w:spacing w:line="250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Обеспечения администрации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Муниципального образования</w:t>
            </w:r>
          </w:p>
          <w:p w:rsidR="0081561D" w:rsidRPr="00CC7009" w:rsidRDefault="0081561D" w:rsidP="0081561D">
            <w:pPr>
              <w:pStyle w:val="Style19"/>
              <w:widowControl/>
              <w:spacing w:line="226" w:lineRule="exact"/>
              <w:rPr>
                <w:rStyle w:val="FontStyle37"/>
                <w:sz w:val="24"/>
                <w:szCs w:val="26"/>
              </w:rPr>
            </w:pPr>
            <w:r w:rsidRPr="00CC7009">
              <w:rPr>
                <w:rStyle w:val="FontStyle37"/>
                <w:sz w:val="24"/>
                <w:szCs w:val="26"/>
              </w:rPr>
              <w:t>«Заларинский район»</w:t>
            </w:r>
          </w:p>
        </w:tc>
      </w:tr>
    </w:tbl>
    <w:p w:rsidR="0081561D" w:rsidRDefault="0081561D" w:rsidP="00462AF9">
      <w:pPr>
        <w:pStyle w:val="Style22"/>
        <w:widowControl/>
        <w:spacing w:before="130" w:line="240" w:lineRule="auto"/>
        <w:ind w:left="542" w:firstLine="0"/>
        <w:jc w:val="center"/>
        <w:rPr>
          <w:rStyle w:val="FontStyle36"/>
          <w:sz w:val="28"/>
          <w:szCs w:val="28"/>
        </w:rPr>
      </w:pPr>
    </w:p>
    <w:p w:rsidR="00761AA7" w:rsidRPr="000A4D6E" w:rsidRDefault="008F56D1" w:rsidP="00462AF9">
      <w:pPr>
        <w:pStyle w:val="Style22"/>
        <w:widowControl/>
        <w:spacing w:before="130" w:line="240" w:lineRule="auto"/>
        <w:ind w:left="542" w:firstLine="0"/>
        <w:jc w:val="center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4. ОБОСНОВАНИЕ РЕСУРСНОГО ОБЕСПЕЧЕНИЯ ПРОГРАММЫ</w:t>
      </w:r>
    </w:p>
    <w:p w:rsidR="00761AA7" w:rsidRPr="000A4D6E" w:rsidRDefault="00761AA7">
      <w:pPr>
        <w:pStyle w:val="Style22"/>
        <w:widowControl/>
        <w:spacing w:line="240" w:lineRule="exact"/>
        <w:ind w:left="854" w:firstLine="696"/>
        <w:rPr>
          <w:sz w:val="28"/>
          <w:szCs w:val="28"/>
        </w:rPr>
      </w:pPr>
    </w:p>
    <w:p w:rsidR="00761AA7" w:rsidRPr="000A4D6E" w:rsidRDefault="00462AF9" w:rsidP="00462AF9">
      <w:pPr>
        <w:pStyle w:val="Style22"/>
        <w:widowControl/>
        <w:spacing w:before="38"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Реализация мероприятий Программы потребует выделения бюджетных ассигнований из бюджета муниципального образовани</w:t>
      </w:r>
      <w:r w:rsidRPr="000A4D6E">
        <w:rPr>
          <w:rStyle w:val="FontStyle36"/>
          <w:sz w:val="28"/>
          <w:szCs w:val="28"/>
        </w:rPr>
        <w:t xml:space="preserve">я «Заларинский район» в 2016 </w:t>
      </w:r>
      <w:r w:rsidR="008F56D1" w:rsidRPr="000A4D6E">
        <w:rPr>
          <w:rStyle w:val="FontStyle36"/>
          <w:sz w:val="28"/>
          <w:szCs w:val="28"/>
        </w:rPr>
        <w:t xml:space="preserve">г. в размере </w:t>
      </w:r>
      <w:r w:rsidRPr="000A4D6E">
        <w:rPr>
          <w:rStyle w:val="FontStyle36"/>
          <w:sz w:val="28"/>
          <w:szCs w:val="28"/>
        </w:rPr>
        <w:t xml:space="preserve">1200 </w:t>
      </w:r>
      <w:r w:rsidR="008F56D1" w:rsidRPr="000A4D6E">
        <w:rPr>
          <w:rStyle w:val="FontStyle36"/>
          <w:sz w:val="28"/>
          <w:szCs w:val="28"/>
        </w:rPr>
        <w:t>тыс. рублей.</w:t>
      </w:r>
    </w:p>
    <w:p w:rsidR="00761AA7" w:rsidRPr="000A4D6E" w:rsidRDefault="0036208C" w:rsidP="00462AF9">
      <w:pPr>
        <w:pStyle w:val="Style22"/>
        <w:widowControl/>
        <w:spacing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Объем финансирования Программы является примерным и может уточняться при формировании бюджета на соответствующий финансовый год исходя из возможностей бюджета и необходимых затрат для реализации Программы.</w:t>
      </w:r>
    </w:p>
    <w:p w:rsidR="00761AA7" w:rsidRPr="000A4D6E" w:rsidRDefault="00761AA7">
      <w:pPr>
        <w:pStyle w:val="Style5"/>
        <w:widowControl/>
        <w:spacing w:line="240" w:lineRule="exact"/>
        <w:ind w:left="547"/>
        <w:jc w:val="center"/>
        <w:rPr>
          <w:sz w:val="28"/>
          <w:szCs w:val="28"/>
        </w:rPr>
      </w:pPr>
    </w:p>
    <w:p w:rsidR="00761AA7" w:rsidRPr="000A4D6E" w:rsidRDefault="008F56D1">
      <w:pPr>
        <w:pStyle w:val="Style5"/>
        <w:widowControl/>
        <w:spacing w:before="67" w:line="240" w:lineRule="auto"/>
        <w:ind w:left="547"/>
        <w:jc w:val="center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5. МЕХАНИЗМ РЕАЛИЗАЦИИ ПРОГРАММЫ</w:t>
      </w:r>
    </w:p>
    <w:p w:rsidR="00761AA7" w:rsidRPr="000A4D6E" w:rsidRDefault="00761AA7" w:rsidP="00462AF9">
      <w:pPr>
        <w:pStyle w:val="Style22"/>
        <w:widowControl/>
        <w:spacing w:line="240" w:lineRule="exact"/>
        <w:ind w:left="830" w:firstLine="715"/>
        <w:rPr>
          <w:sz w:val="28"/>
          <w:szCs w:val="28"/>
        </w:rPr>
      </w:pPr>
    </w:p>
    <w:p w:rsidR="00761AA7" w:rsidRPr="000A4D6E" w:rsidRDefault="0036208C" w:rsidP="00462AF9">
      <w:pPr>
        <w:pStyle w:val="Style22"/>
        <w:widowControl/>
        <w:spacing w:before="38" w:line="322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Управление реализацией Программы осуществляет Комитет по управлению муниципальным имуществом муниципального образования «Заларинский район».</w:t>
      </w:r>
    </w:p>
    <w:p w:rsidR="00761AA7" w:rsidRPr="000A4D6E" w:rsidRDefault="0036208C" w:rsidP="00462AF9">
      <w:pPr>
        <w:pStyle w:val="Style22"/>
        <w:widowControl/>
        <w:spacing w:before="5" w:line="322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Механизм реализации Программы опирается на правовую базу, основанную на положениях действующего законодательства Российской Федерации и Иркутской области, МО «Заларинский район» и представляет собой скоординированную по срокам систему, обеспечивающую достижение намеченных результатов. В основу организации выполнения Программы положен принцип открытости, который обеспечивает широкие возможности для участия всех заинтересованных юридических и физических лиц.</w:t>
      </w:r>
    </w:p>
    <w:p w:rsidR="00761AA7" w:rsidRPr="000A4D6E" w:rsidRDefault="0036208C" w:rsidP="00462AF9">
      <w:pPr>
        <w:pStyle w:val="Style22"/>
        <w:widowControl/>
        <w:spacing w:line="322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 xml:space="preserve">Для получения единовременной выплаты вновь прибывший врач, либо врач, получающий средства на улучшение жилищных условий (далее работник) заключает с администрацией ОБГУЗ «Заларинская центральная районная больница» дополнительное соглашение к трудовому договору, на основании которого работник обязуется отработать в данном учреждении не менее пяти лет. На основании ходатайства главного врача Заларинской НРБ </w:t>
      </w:r>
      <w:r w:rsidR="008F56D1" w:rsidRPr="000A4D6E">
        <w:rPr>
          <w:rStyle w:val="FontStyle36"/>
          <w:sz w:val="28"/>
          <w:szCs w:val="28"/>
        </w:rPr>
        <w:lastRenderedPageBreak/>
        <w:t>с приложением дополнительного соглашения с работником, ему производиться перечисление средств на лицевой счет из бюджета муниципального образования «Заларинский район». В случае расторжении трудового договора и дополнительного соглашения ранее пяти лет со дня их заключения по желанию (причинам) работника, вся сумма, которая была выплачена адресно данному работнику, возмещается работником добровольно, либо в судебном порядке бюджету муниципального образования «Заларинский район».</w:t>
      </w:r>
    </w:p>
    <w:p w:rsidR="00761AA7" w:rsidRPr="000A4D6E" w:rsidRDefault="0036208C" w:rsidP="00462AF9">
      <w:pPr>
        <w:pStyle w:val="Style22"/>
        <w:widowControl/>
        <w:spacing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Специальные требования для получения единовременной выплаты (подъемные):</w:t>
      </w:r>
    </w:p>
    <w:p w:rsidR="00761AA7" w:rsidRPr="000A4D6E" w:rsidRDefault="008F56D1" w:rsidP="00462AF9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1 Наличие диплома об окончании медицинского образовательного учреждения;</w:t>
      </w:r>
    </w:p>
    <w:p w:rsidR="00761AA7" w:rsidRPr="000A4D6E" w:rsidRDefault="008F56D1" w:rsidP="00462AF9">
      <w:pPr>
        <w:pStyle w:val="Style26"/>
        <w:widowControl/>
        <w:numPr>
          <w:ilvl w:val="0"/>
          <w:numId w:val="6"/>
        </w:numPr>
        <w:tabs>
          <w:tab w:val="left" w:pos="274"/>
        </w:tabs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Заключение трудового договора на срок пять и более лет;</w:t>
      </w:r>
    </w:p>
    <w:p w:rsidR="00761AA7" w:rsidRPr="000A4D6E" w:rsidRDefault="008F56D1" w:rsidP="00462AF9">
      <w:pPr>
        <w:pStyle w:val="Style26"/>
        <w:widowControl/>
        <w:numPr>
          <w:ilvl w:val="0"/>
          <w:numId w:val="6"/>
        </w:numPr>
        <w:tabs>
          <w:tab w:val="left" w:pos="274"/>
        </w:tabs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Наличие сертификата по направлению деятельности.</w:t>
      </w:r>
    </w:p>
    <w:p w:rsidR="00761AA7" w:rsidRPr="000A4D6E" w:rsidRDefault="008F56D1" w:rsidP="00462AF9">
      <w:pPr>
        <w:pStyle w:val="Style24"/>
        <w:widowControl/>
        <w:spacing w:line="317" w:lineRule="exact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Сумма единовременной выплаты исчисляется следующим образом: 100 тыс. руб. на одного врача.</w:t>
      </w:r>
    </w:p>
    <w:p w:rsidR="00761AA7" w:rsidRPr="000A4D6E" w:rsidRDefault="0036208C" w:rsidP="00462AF9">
      <w:pPr>
        <w:pStyle w:val="Style22"/>
        <w:widowControl/>
        <w:spacing w:line="317" w:lineRule="exact"/>
        <w:ind w:firstLine="0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 xml:space="preserve">       </w:t>
      </w:r>
      <w:r w:rsidR="008F56D1" w:rsidRPr="000A4D6E">
        <w:rPr>
          <w:rStyle w:val="FontStyle36"/>
          <w:sz w:val="28"/>
          <w:szCs w:val="28"/>
        </w:rPr>
        <w:t>Мониторинг реализации программы ведется на основании составления исполнителями программы ежегодного отчета о реализации программы на территории Заларинского района, в разрезе каждого исполнителя.</w:t>
      </w:r>
    </w:p>
    <w:p w:rsidR="00761AA7" w:rsidRPr="000A4D6E" w:rsidRDefault="008F56D1" w:rsidP="00462AF9">
      <w:pPr>
        <w:pStyle w:val="Style22"/>
        <w:widowControl/>
        <w:spacing w:line="317" w:lineRule="exact"/>
        <w:ind w:firstLine="706"/>
        <w:rPr>
          <w:rStyle w:val="FontStyle36"/>
          <w:sz w:val="28"/>
          <w:szCs w:val="28"/>
        </w:rPr>
      </w:pPr>
      <w:r w:rsidRPr="000A4D6E">
        <w:rPr>
          <w:rStyle w:val="FontStyle36"/>
          <w:sz w:val="28"/>
          <w:szCs w:val="28"/>
        </w:rPr>
        <w:t>Общественно-экономическая эффективность Программы определяется ежегодно в 1 квартале года, следующего за отчетным, путем соотношения величин достигнутого и планируемого.</w:t>
      </w:r>
    </w:p>
    <w:p w:rsidR="00761AA7" w:rsidRPr="009C7C62" w:rsidRDefault="008F56D1" w:rsidP="00462AF9">
      <w:pPr>
        <w:pStyle w:val="Style22"/>
        <w:widowControl/>
        <w:spacing w:line="317" w:lineRule="exact"/>
        <w:ind w:firstLine="701"/>
        <w:rPr>
          <w:rStyle w:val="FontStyle36"/>
          <w:sz w:val="27"/>
          <w:szCs w:val="27"/>
        </w:rPr>
      </w:pPr>
      <w:r w:rsidRPr="000A4D6E">
        <w:rPr>
          <w:rStyle w:val="FontStyle36"/>
          <w:sz w:val="28"/>
          <w:szCs w:val="28"/>
        </w:rPr>
        <w:t xml:space="preserve">Ежегодно по итогам реализации Программы Комитетом по управлению муниципальным имуществом муниципального образования </w:t>
      </w:r>
      <w:r w:rsidR="0036208C" w:rsidRPr="000A4D6E">
        <w:rPr>
          <w:rStyle w:val="FontStyle36"/>
          <w:sz w:val="28"/>
          <w:szCs w:val="28"/>
        </w:rPr>
        <w:t xml:space="preserve">«Заларинский район» формируются </w:t>
      </w:r>
      <w:r w:rsidRPr="000A4D6E">
        <w:rPr>
          <w:rStyle w:val="FontStyle36"/>
          <w:sz w:val="28"/>
          <w:szCs w:val="28"/>
        </w:rPr>
        <w:t xml:space="preserve">годовые отчеты о реализации </w:t>
      </w:r>
      <w:r w:rsidRPr="009C7C62">
        <w:rPr>
          <w:rStyle w:val="FontStyle36"/>
          <w:sz w:val="27"/>
          <w:szCs w:val="27"/>
        </w:rPr>
        <w:t>программных мероприятий, с учетом целевого использования средств бюджета, выделяемых на финансирование по Программе и анализ эффективности использования средств.</w:t>
      </w:r>
    </w:p>
    <w:p w:rsidR="00761AA7" w:rsidRPr="009C7C62" w:rsidRDefault="008F56D1">
      <w:pPr>
        <w:pStyle w:val="Style22"/>
        <w:widowControl/>
        <w:spacing w:line="317" w:lineRule="exact"/>
        <w:ind w:firstLine="706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Общий контроль за реализацией Программы осуществляется первым заместителем главы администрации муниципального образования «Заларинский район». Система контроля включает следующие направления:</w:t>
      </w:r>
    </w:p>
    <w:p w:rsidR="00761AA7" w:rsidRPr="009C7C62" w:rsidRDefault="008F56D1">
      <w:pPr>
        <w:pStyle w:val="Style22"/>
        <w:widowControl/>
        <w:spacing w:line="317" w:lineRule="exact"/>
        <w:ind w:firstLine="701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-контроль целевого использования средств бюджета, выделяемых на финансирование по Программе;</w:t>
      </w:r>
    </w:p>
    <w:p w:rsidR="00761AA7" w:rsidRPr="009C7C62" w:rsidRDefault="008F56D1">
      <w:pPr>
        <w:pStyle w:val="Style22"/>
        <w:widowControl/>
        <w:spacing w:line="317" w:lineRule="exact"/>
        <w:ind w:firstLine="710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-мониторинг в процессе реализации Программы в целом и анализ эффективности использования средств;</w:t>
      </w:r>
    </w:p>
    <w:p w:rsidR="00761AA7" w:rsidRPr="009C7C62" w:rsidRDefault="008F56D1">
      <w:pPr>
        <w:pStyle w:val="Style22"/>
        <w:widowControl/>
        <w:spacing w:line="317" w:lineRule="exact"/>
        <w:ind w:left="715" w:firstLine="0"/>
        <w:jc w:val="left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- формирование отчетности об исполнении мероприятий Программы.</w:t>
      </w:r>
    </w:p>
    <w:p w:rsidR="0036208C" w:rsidRPr="009C7C62" w:rsidRDefault="0036208C">
      <w:pPr>
        <w:pStyle w:val="Style22"/>
        <w:widowControl/>
        <w:spacing w:line="317" w:lineRule="exact"/>
        <w:ind w:left="715" w:firstLine="0"/>
        <w:jc w:val="left"/>
        <w:rPr>
          <w:rStyle w:val="FontStyle36"/>
          <w:sz w:val="27"/>
          <w:szCs w:val="27"/>
        </w:rPr>
      </w:pPr>
    </w:p>
    <w:p w:rsidR="00761AA7" w:rsidRPr="009C7C62" w:rsidRDefault="008F56D1">
      <w:pPr>
        <w:pStyle w:val="Style5"/>
        <w:widowControl/>
        <w:spacing w:before="67" w:line="317" w:lineRule="exact"/>
        <w:ind w:left="874"/>
        <w:jc w:val="center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6. ОЦЕНКА СОЦИАЛЬНО-ЭКОНОМИЧЕСКОЙ ЭФФЕКТИВНОСТИ</w:t>
      </w:r>
    </w:p>
    <w:p w:rsidR="00761AA7" w:rsidRPr="009C7C62" w:rsidRDefault="008F56D1">
      <w:pPr>
        <w:pStyle w:val="Style5"/>
        <w:widowControl/>
        <w:spacing w:before="5" w:line="317" w:lineRule="exact"/>
        <w:ind w:left="893"/>
        <w:jc w:val="center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ПРОГРАММЫ</w:t>
      </w:r>
    </w:p>
    <w:p w:rsidR="00761AA7" w:rsidRPr="009C7C62" w:rsidRDefault="0036208C" w:rsidP="0036208C">
      <w:pPr>
        <w:pStyle w:val="Style24"/>
        <w:widowControl/>
        <w:spacing w:line="317" w:lineRule="exact"/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 xml:space="preserve">      </w:t>
      </w:r>
      <w:r w:rsidR="008F56D1" w:rsidRPr="009C7C62">
        <w:rPr>
          <w:rStyle w:val="FontStyle36"/>
          <w:sz w:val="27"/>
          <w:szCs w:val="27"/>
        </w:rPr>
        <w:t>Реализация Программы дол</w:t>
      </w:r>
      <w:r w:rsidRPr="009C7C62">
        <w:rPr>
          <w:rStyle w:val="FontStyle36"/>
          <w:sz w:val="27"/>
          <w:szCs w:val="27"/>
        </w:rPr>
        <w:t>жна обеспечить достижение в 2016</w:t>
      </w:r>
      <w:r w:rsidR="00A3606A" w:rsidRPr="009C7C62">
        <w:rPr>
          <w:rStyle w:val="FontStyle36"/>
          <w:sz w:val="27"/>
          <w:szCs w:val="27"/>
        </w:rPr>
        <w:t xml:space="preserve"> году</w:t>
      </w:r>
      <w:r w:rsidR="008F56D1" w:rsidRPr="009C7C62">
        <w:rPr>
          <w:rStyle w:val="FontStyle36"/>
          <w:sz w:val="27"/>
          <w:szCs w:val="27"/>
        </w:rPr>
        <w:t xml:space="preserve"> следующих показателей:</w:t>
      </w:r>
    </w:p>
    <w:p w:rsidR="00761AA7" w:rsidRPr="009C7C62" w:rsidRDefault="0036208C" w:rsidP="0036208C">
      <w:pPr>
        <w:pStyle w:val="Style26"/>
        <w:widowControl/>
        <w:numPr>
          <w:ilvl w:val="0"/>
          <w:numId w:val="7"/>
        </w:numPr>
        <w:tabs>
          <w:tab w:val="left" w:pos="1133"/>
          <w:tab w:val="left" w:pos="3370"/>
        </w:tabs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п</w:t>
      </w:r>
      <w:r w:rsidR="008F56D1" w:rsidRPr="009C7C62">
        <w:rPr>
          <w:rStyle w:val="FontStyle36"/>
          <w:sz w:val="27"/>
          <w:szCs w:val="27"/>
        </w:rPr>
        <w:t>овышение</w:t>
      </w:r>
      <w:r w:rsidRPr="009C7C62">
        <w:rPr>
          <w:rStyle w:val="FontStyle36"/>
          <w:sz w:val="27"/>
          <w:szCs w:val="27"/>
        </w:rPr>
        <w:t xml:space="preserve"> </w:t>
      </w:r>
      <w:r w:rsidR="008F56D1" w:rsidRPr="009C7C62">
        <w:rPr>
          <w:rStyle w:val="FontStyle36"/>
          <w:sz w:val="27"/>
          <w:szCs w:val="27"/>
        </w:rPr>
        <w:t>количества специализированного жилищного фонда в муниципальном образ</w:t>
      </w:r>
      <w:r w:rsidR="00A3606A" w:rsidRPr="009C7C62">
        <w:rPr>
          <w:rStyle w:val="FontStyle36"/>
          <w:sz w:val="27"/>
          <w:szCs w:val="27"/>
        </w:rPr>
        <w:t xml:space="preserve">овании </w:t>
      </w:r>
      <w:r w:rsidR="006111FD" w:rsidRPr="009C7C62">
        <w:rPr>
          <w:rStyle w:val="FontStyle36"/>
          <w:sz w:val="27"/>
          <w:szCs w:val="27"/>
        </w:rPr>
        <w:t>«Заларинский район» до 16</w:t>
      </w:r>
      <w:r w:rsidR="008F56D1" w:rsidRPr="009C7C62">
        <w:rPr>
          <w:rStyle w:val="FontStyle36"/>
          <w:sz w:val="27"/>
          <w:szCs w:val="27"/>
        </w:rPr>
        <w:t xml:space="preserve"> единиц;</w:t>
      </w:r>
    </w:p>
    <w:p w:rsidR="00761AA7" w:rsidRPr="009C7C62" w:rsidRDefault="008F56D1" w:rsidP="0036208C">
      <w:pPr>
        <w:pStyle w:val="Style26"/>
        <w:widowControl/>
        <w:numPr>
          <w:ilvl w:val="0"/>
          <w:numId w:val="7"/>
        </w:numPr>
        <w:tabs>
          <w:tab w:val="left" w:pos="1133"/>
        </w:tabs>
        <w:rPr>
          <w:rStyle w:val="FontStyle36"/>
          <w:sz w:val="27"/>
          <w:szCs w:val="27"/>
        </w:rPr>
      </w:pPr>
      <w:r w:rsidRPr="009C7C62">
        <w:rPr>
          <w:rStyle w:val="FontStyle36"/>
          <w:sz w:val="27"/>
          <w:szCs w:val="27"/>
        </w:rPr>
        <w:t>привлечения медицинских работников и закрепления для работы в Заларинской ЦРБ, увеличение численности штатных единиц врачей до 66,75.</w:t>
      </w:r>
    </w:p>
    <w:p w:rsidR="00761AA7" w:rsidRPr="000A4D6E" w:rsidRDefault="00761AA7">
      <w:pPr>
        <w:pStyle w:val="Style4"/>
        <w:widowControl/>
        <w:spacing w:line="240" w:lineRule="exact"/>
        <w:ind w:left="9158"/>
        <w:jc w:val="both"/>
        <w:rPr>
          <w:sz w:val="28"/>
          <w:szCs w:val="28"/>
        </w:rPr>
      </w:pPr>
    </w:p>
    <w:p w:rsidR="00761AA7" w:rsidRPr="000A4D6E" w:rsidRDefault="00761AA7">
      <w:pPr>
        <w:pStyle w:val="Style4"/>
        <w:widowControl/>
        <w:spacing w:before="43"/>
        <w:ind w:left="9158"/>
        <w:jc w:val="both"/>
        <w:rPr>
          <w:rStyle w:val="FontStyle37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2456"/>
        <w:gridCol w:w="1218"/>
        <w:gridCol w:w="1880"/>
        <w:gridCol w:w="1418"/>
        <w:gridCol w:w="1559"/>
      </w:tblGrid>
      <w:tr w:rsidR="0036208C" w:rsidRPr="000A4D6E" w:rsidTr="00A120B2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5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50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50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Единица измерения</w:t>
            </w:r>
          </w:p>
        </w:tc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 w:rsidP="0036208C">
            <w:pPr>
              <w:pStyle w:val="Style19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A120B2" w:rsidRPr="000A4D6E" w:rsidTr="00A120B2">
        <w:trPr>
          <w:trHeight w:val="723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  <w:p w:rsidR="00A120B2" w:rsidRPr="003D6DB7" w:rsidRDefault="00A120B2">
            <w:pPr>
              <w:widowControl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0B2" w:rsidRPr="003D6DB7" w:rsidRDefault="00A120B2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до</w:t>
            </w:r>
          </w:p>
          <w:p w:rsidR="00A120B2" w:rsidRPr="003D6DB7" w:rsidRDefault="00A120B2">
            <w:pPr>
              <w:pStyle w:val="Style19"/>
              <w:widowControl/>
              <w:spacing w:line="254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реализации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0B2" w:rsidRPr="003D6DB7" w:rsidRDefault="00A120B2">
            <w:pPr>
              <w:pStyle w:val="Style19"/>
              <w:widowControl/>
              <w:spacing w:line="250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в</w:t>
            </w:r>
          </w:p>
          <w:p w:rsidR="00A120B2" w:rsidRPr="003D6DB7" w:rsidRDefault="00A120B2">
            <w:pPr>
              <w:pStyle w:val="Style19"/>
              <w:widowControl/>
              <w:spacing w:line="250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результате</w:t>
            </w:r>
          </w:p>
          <w:p w:rsidR="00A120B2" w:rsidRPr="003D6DB7" w:rsidRDefault="00A120B2">
            <w:pPr>
              <w:pStyle w:val="Style19"/>
              <w:widowControl/>
              <w:spacing w:line="250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реализации</w:t>
            </w:r>
          </w:p>
          <w:p w:rsidR="00A120B2" w:rsidRPr="003D6DB7" w:rsidRDefault="00A120B2">
            <w:pPr>
              <w:pStyle w:val="Style19"/>
              <w:widowControl/>
              <w:spacing w:line="250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0B2" w:rsidRPr="003D6DB7" w:rsidRDefault="00A120B2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 xml:space="preserve">в том числе за </w:t>
            </w:r>
          </w:p>
          <w:p w:rsidR="00A120B2" w:rsidRPr="003D6DB7" w:rsidRDefault="00A120B2" w:rsidP="00E803A3">
            <w:pPr>
              <w:pStyle w:val="Style19"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2016 год</w:t>
            </w:r>
          </w:p>
        </w:tc>
      </w:tr>
      <w:tr w:rsidR="0036208C" w:rsidRPr="000A4D6E" w:rsidTr="00A120B2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 w:rsidP="00A120B2">
            <w:pPr>
              <w:pStyle w:val="Style19"/>
              <w:widowControl/>
              <w:spacing w:line="250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Увеличение количества специализированного жилищного   фонда   в муниципальном образовании «Заларинский   район» до 1</w:t>
            </w:r>
            <w:r w:rsidR="00A120B2" w:rsidRPr="003D6DB7">
              <w:rPr>
                <w:rStyle w:val="FontStyle37"/>
                <w:sz w:val="28"/>
                <w:szCs w:val="28"/>
              </w:rPr>
              <w:t>2</w:t>
            </w:r>
            <w:r w:rsidRPr="003D6DB7">
              <w:rPr>
                <w:rStyle w:val="FontStyle37"/>
                <w:sz w:val="28"/>
                <w:szCs w:val="28"/>
              </w:rPr>
              <w:t xml:space="preserve"> единиц.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Шт.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81561D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A3606A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1</w:t>
            </w:r>
            <w:r w:rsidR="0081561D" w:rsidRPr="003D6DB7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81561D">
            <w:pPr>
              <w:pStyle w:val="Style19"/>
              <w:widowControl/>
              <w:spacing w:line="250" w:lineRule="exact"/>
              <w:ind w:firstLine="10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1</w:t>
            </w:r>
          </w:p>
        </w:tc>
      </w:tr>
      <w:tr w:rsidR="0036208C" w:rsidRPr="000A4D6E" w:rsidTr="00A120B2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50" w:lineRule="exact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Привлечение медицинских работников              и закрепления          для работы в Заларинской ЦРБ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ставки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81561D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65,12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36208C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66,75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8C" w:rsidRPr="003D6DB7" w:rsidRDefault="0081561D">
            <w:pPr>
              <w:pStyle w:val="Style19"/>
              <w:widowControl/>
              <w:spacing w:line="25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3D6DB7">
              <w:rPr>
                <w:rStyle w:val="FontStyle37"/>
                <w:sz w:val="28"/>
                <w:szCs w:val="28"/>
              </w:rPr>
              <w:t>1,63</w:t>
            </w:r>
          </w:p>
        </w:tc>
      </w:tr>
    </w:tbl>
    <w:p w:rsidR="00761AA7" w:rsidRPr="000A4D6E" w:rsidRDefault="00761AA7">
      <w:pPr>
        <w:pStyle w:val="Style24"/>
        <w:widowControl/>
        <w:spacing w:line="240" w:lineRule="exact"/>
        <w:ind w:left="874" w:right="3110"/>
        <w:jc w:val="left"/>
        <w:rPr>
          <w:sz w:val="28"/>
          <w:szCs w:val="28"/>
        </w:rPr>
      </w:pPr>
    </w:p>
    <w:p w:rsidR="00163AE0" w:rsidRDefault="00163AE0" w:rsidP="00A120B2">
      <w:pPr>
        <w:rPr>
          <w:sz w:val="28"/>
          <w:szCs w:val="28"/>
        </w:rPr>
      </w:pPr>
    </w:p>
    <w:p w:rsidR="00A120B2" w:rsidRPr="000A4D6E" w:rsidRDefault="00A120B2" w:rsidP="00A120B2">
      <w:pPr>
        <w:rPr>
          <w:sz w:val="28"/>
          <w:szCs w:val="28"/>
        </w:rPr>
      </w:pPr>
      <w:r w:rsidRPr="000A4D6E">
        <w:rPr>
          <w:sz w:val="28"/>
          <w:szCs w:val="28"/>
        </w:rPr>
        <w:t>Председатель</w:t>
      </w:r>
    </w:p>
    <w:p w:rsidR="00A120B2" w:rsidRPr="000A4D6E" w:rsidRDefault="00A120B2" w:rsidP="00A120B2">
      <w:pPr>
        <w:rPr>
          <w:sz w:val="28"/>
          <w:szCs w:val="28"/>
        </w:rPr>
      </w:pPr>
      <w:r w:rsidRPr="000A4D6E">
        <w:rPr>
          <w:sz w:val="28"/>
          <w:szCs w:val="28"/>
        </w:rPr>
        <w:t>Муниципального казенного учреждения</w:t>
      </w:r>
    </w:p>
    <w:p w:rsidR="0081561D" w:rsidRDefault="00A120B2" w:rsidP="00A120B2">
      <w:pPr>
        <w:rPr>
          <w:sz w:val="28"/>
          <w:szCs w:val="28"/>
        </w:rPr>
      </w:pPr>
      <w:r w:rsidRPr="000A4D6E">
        <w:rPr>
          <w:sz w:val="28"/>
          <w:szCs w:val="28"/>
        </w:rPr>
        <w:t xml:space="preserve">Комитет по управлению муниципальным </w:t>
      </w:r>
    </w:p>
    <w:p w:rsidR="00A120B2" w:rsidRPr="000A4D6E" w:rsidRDefault="0081561D" w:rsidP="00A120B2">
      <w:pPr>
        <w:rPr>
          <w:sz w:val="28"/>
          <w:szCs w:val="28"/>
        </w:rPr>
      </w:pPr>
      <w:r w:rsidRPr="000A4D6E">
        <w:rPr>
          <w:sz w:val="28"/>
          <w:szCs w:val="28"/>
        </w:rPr>
        <w:t>И</w:t>
      </w:r>
      <w:r w:rsidR="00A120B2" w:rsidRPr="000A4D6E">
        <w:rPr>
          <w:sz w:val="28"/>
          <w:szCs w:val="28"/>
        </w:rPr>
        <w:t>муществом</w:t>
      </w:r>
      <w:r>
        <w:rPr>
          <w:sz w:val="28"/>
          <w:szCs w:val="28"/>
        </w:rPr>
        <w:t xml:space="preserve"> </w:t>
      </w:r>
      <w:r w:rsidR="00A120B2" w:rsidRPr="000A4D6E">
        <w:rPr>
          <w:sz w:val="28"/>
          <w:szCs w:val="28"/>
        </w:rPr>
        <w:t xml:space="preserve">МО «Заларинский район»     </w:t>
      </w:r>
      <w:r>
        <w:rPr>
          <w:sz w:val="28"/>
          <w:szCs w:val="28"/>
        </w:rPr>
        <w:t xml:space="preserve">         </w:t>
      </w:r>
      <w:r w:rsidR="00A120B2" w:rsidRPr="000A4D6E">
        <w:rPr>
          <w:sz w:val="28"/>
          <w:szCs w:val="28"/>
        </w:rPr>
        <w:t xml:space="preserve">                        Л.Т.Скребнева </w:t>
      </w:r>
    </w:p>
    <w:p w:rsidR="00761AA7" w:rsidRPr="000A4D6E" w:rsidRDefault="00761AA7">
      <w:pPr>
        <w:pStyle w:val="Style24"/>
        <w:widowControl/>
        <w:spacing w:line="240" w:lineRule="exact"/>
        <w:ind w:left="874" w:right="3110"/>
        <w:jc w:val="left"/>
        <w:rPr>
          <w:sz w:val="28"/>
          <w:szCs w:val="28"/>
        </w:rPr>
      </w:pPr>
    </w:p>
    <w:sectPr w:rsidR="00761AA7" w:rsidRPr="000A4D6E" w:rsidSect="000A4D6E">
      <w:headerReference w:type="default" r:id="rId9"/>
      <w:type w:val="continuous"/>
      <w:pgSz w:w="11905" w:h="16837"/>
      <w:pgMar w:top="993" w:right="990" w:bottom="709" w:left="1701" w:header="227" w:footer="227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A4" w:rsidRDefault="001831A4">
      <w:r>
        <w:separator/>
      </w:r>
    </w:p>
  </w:endnote>
  <w:endnote w:type="continuationSeparator" w:id="0">
    <w:p w:rsidR="001831A4" w:rsidRDefault="0018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A4" w:rsidRDefault="001831A4">
      <w:r>
        <w:separator/>
      </w:r>
    </w:p>
  </w:footnote>
  <w:footnote w:type="continuationSeparator" w:id="0">
    <w:p w:rsidR="001831A4" w:rsidRDefault="0018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E" w:rsidRDefault="00EB20B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FA7">
      <w:rPr>
        <w:noProof/>
      </w:rPr>
      <w:t>10</w:t>
    </w:r>
    <w:r>
      <w:rPr>
        <w:noProof/>
      </w:rPr>
      <w:fldChar w:fldCharType="end"/>
    </w:r>
  </w:p>
  <w:p w:rsidR="00EB20BE" w:rsidRDefault="00EB2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C059F0"/>
    <w:lvl w:ilvl="0">
      <w:numFmt w:val="bullet"/>
      <w:lvlText w:val="*"/>
      <w:lvlJc w:val="left"/>
    </w:lvl>
  </w:abstractNum>
  <w:abstractNum w:abstractNumId="1">
    <w:nsid w:val="53C16843"/>
    <w:multiLevelType w:val="singleLevel"/>
    <w:tmpl w:val="9C4240E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60B260DF"/>
    <w:multiLevelType w:val="singleLevel"/>
    <w:tmpl w:val="1CD6C3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6FA5754"/>
    <w:multiLevelType w:val="singleLevel"/>
    <w:tmpl w:val="F72A8C4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6D1"/>
    <w:rsid w:val="00003D28"/>
    <w:rsid w:val="00056B9D"/>
    <w:rsid w:val="000A4D6E"/>
    <w:rsid w:val="001054EC"/>
    <w:rsid w:val="00163AE0"/>
    <w:rsid w:val="001642D3"/>
    <w:rsid w:val="001831A4"/>
    <w:rsid w:val="00285140"/>
    <w:rsid w:val="002A0D34"/>
    <w:rsid w:val="003569ED"/>
    <w:rsid w:val="0036208C"/>
    <w:rsid w:val="00394D3F"/>
    <w:rsid w:val="003D6DB7"/>
    <w:rsid w:val="003F032F"/>
    <w:rsid w:val="00454A60"/>
    <w:rsid w:val="00462AF9"/>
    <w:rsid w:val="0051743E"/>
    <w:rsid w:val="005258B6"/>
    <w:rsid w:val="00564CCC"/>
    <w:rsid w:val="00584A64"/>
    <w:rsid w:val="006111FD"/>
    <w:rsid w:val="00650E86"/>
    <w:rsid w:val="00661DAD"/>
    <w:rsid w:val="006B0C2F"/>
    <w:rsid w:val="007130C2"/>
    <w:rsid w:val="00750E09"/>
    <w:rsid w:val="00761AA7"/>
    <w:rsid w:val="0081561D"/>
    <w:rsid w:val="008156EE"/>
    <w:rsid w:val="008F56D1"/>
    <w:rsid w:val="009232E5"/>
    <w:rsid w:val="009C7C62"/>
    <w:rsid w:val="00A0618E"/>
    <w:rsid w:val="00A120B2"/>
    <w:rsid w:val="00A22FA9"/>
    <w:rsid w:val="00A26112"/>
    <w:rsid w:val="00A3606A"/>
    <w:rsid w:val="00A867CB"/>
    <w:rsid w:val="00AE4A35"/>
    <w:rsid w:val="00CB1444"/>
    <w:rsid w:val="00CC7009"/>
    <w:rsid w:val="00CD09E1"/>
    <w:rsid w:val="00CF2FF0"/>
    <w:rsid w:val="00D21E2E"/>
    <w:rsid w:val="00D42FA7"/>
    <w:rsid w:val="00DA295D"/>
    <w:rsid w:val="00DE39F5"/>
    <w:rsid w:val="00E23417"/>
    <w:rsid w:val="00E42FFD"/>
    <w:rsid w:val="00E716ED"/>
    <w:rsid w:val="00E775FC"/>
    <w:rsid w:val="00E803A3"/>
    <w:rsid w:val="00EB20BE"/>
    <w:rsid w:val="00F44478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AA7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761AA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61AA7"/>
  </w:style>
  <w:style w:type="paragraph" w:customStyle="1" w:styleId="Style4">
    <w:name w:val="Style4"/>
    <w:basedOn w:val="a"/>
    <w:uiPriority w:val="99"/>
    <w:rsid w:val="00761AA7"/>
    <w:pPr>
      <w:jc w:val="right"/>
    </w:pPr>
  </w:style>
  <w:style w:type="paragraph" w:customStyle="1" w:styleId="Style5">
    <w:name w:val="Style5"/>
    <w:basedOn w:val="a"/>
    <w:uiPriority w:val="99"/>
    <w:rsid w:val="00761AA7"/>
    <w:pPr>
      <w:spacing w:line="322" w:lineRule="exact"/>
    </w:pPr>
  </w:style>
  <w:style w:type="paragraph" w:customStyle="1" w:styleId="Style6">
    <w:name w:val="Style6"/>
    <w:basedOn w:val="a"/>
    <w:uiPriority w:val="99"/>
    <w:rsid w:val="00761AA7"/>
    <w:pPr>
      <w:spacing w:line="322" w:lineRule="exact"/>
      <w:ind w:firstLine="504"/>
      <w:jc w:val="both"/>
    </w:pPr>
  </w:style>
  <w:style w:type="paragraph" w:customStyle="1" w:styleId="Style7">
    <w:name w:val="Style7"/>
    <w:basedOn w:val="a"/>
    <w:uiPriority w:val="99"/>
    <w:rsid w:val="00761AA7"/>
    <w:pPr>
      <w:spacing w:line="325" w:lineRule="exact"/>
      <w:ind w:firstLine="514"/>
      <w:jc w:val="both"/>
    </w:pPr>
  </w:style>
  <w:style w:type="paragraph" w:customStyle="1" w:styleId="Style8">
    <w:name w:val="Style8"/>
    <w:basedOn w:val="a"/>
    <w:uiPriority w:val="99"/>
    <w:rsid w:val="00761AA7"/>
    <w:pPr>
      <w:spacing w:line="324" w:lineRule="exact"/>
      <w:ind w:firstLine="418"/>
    </w:pPr>
  </w:style>
  <w:style w:type="paragraph" w:customStyle="1" w:styleId="Style9">
    <w:name w:val="Style9"/>
    <w:basedOn w:val="a"/>
    <w:uiPriority w:val="99"/>
    <w:rsid w:val="00761AA7"/>
    <w:pPr>
      <w:spacing w:line="286" w:lineRule="exact"/>
    </w:pPr>
  </w:style>
  <w:style w:type="paragraph" w:customStyle="1" w:styleId="Style10">
    <w:name w:val="Style10"/>
    <w:basedOn w:val="a"/>
    <w:uiPriority w:val="99"/>
    <w:rsid w:val="00761AA7"/>
    <w:pPr>
      <w:spacing w:line="322" w:lineRule="exact"/>
      <w:ind w:firstLine="1214"/>
      <w:jc w:val="both"/>
    </w:pPr>
  </w:style>
  <w:style w:type="paragraph" w:customStyle="1" w:styleId="Style11">
    <w:name w:val="Style11"/>
    <w:basedOn w:val="a"/>
    <w:uiPriority w:val="99"/>
    <w:rsid w:val="00761AA7"/>
  </w:style>
  <w:style w:type="paragraph" w:customStyle="1" w:styleId="Style12">
    <w:name w:val="Style12"/>
    <w:basedOn w:val="a"/>
    <w:uiPriority w:val="99"/>
    <w:rsid w:val="00761AA7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761AA7"/>
    <w:pPr>
      <w:spacing w:line="322" w:lineRule="exact"/>
    </w:pPr>
  </w:style>
  <w:style w:type="paragraph" w:customStyle="1" w:styleId="Style14">
    <w:name w:val="Style14"/>
    <w:basedOn w:val="a"/>
    <w:uiPriority w:val="99"/>
    <w:rsid w:val="00761AA7"/>
    <w:pPr>
      <w:spacing w:line="323" w:lineRule="exact"/>
    </w:pPr>
  </w:style>
  <w:style w:type="paragraph" w:customStyle="1" w:styleId="Style15">
    <w:name w:val="Style15"/>
    <w:basedOn w:val="a"/>
    <w:uiPriority w:val="99"/>
    <w:rsid w:val="00761AA7"/>
    <w:pPr>
      <w:spacing w:line="323" w:lineRule="exact"/>
      <w:ind w:firstLine="403"/>
    </w:pPr>
  </w:style>
  <w:style w:type="paragraph" w:customStyle="1" w:styleId="Style16">
    <w:name w:val="Style16"/>
    <w:basedOn w:val="a"/>
    <w:uiPriority w:val="99"/>
    <w:rsid w:val="00761AA7"/>
  </w:style>
  <w:style w:type="paragraph" w:customStyle="1" w:styleId="Style17">
    <w:name w:val="Style17"/>
    <w:basedOn w:val="a"/>
    <w:uiPriority w:val="99"/>
    <w:rsid w:val="00761AA7"/>
    <w:pPr>
      <w:spacing w:line="600" w:lineRule="exact"/>
    </w:pPr>
  </w:style>
  <w:style w:type="paragraph" w:customStyle="1" w:styleId="Style18">
    <w:name w:val="Style18"/>
    <w:basedOn w:val="a"/>
    <w:uiPriority w:val="99"/>
    <w:rsid w:val="00761AA7"/>
    <w:pPr>
      <w:spacing w:line="318" w:lineRule="exact"/>
    </w:pPr>
  </w:style>
  <w:style w:type="paragraph" w:customStyle="1" w:styleId="Style19">
    <w:name w:val="Style19"/>
    <w:basedOn w:val="a"/>
    <w:uiPriority w:val="99"/>
    <w:rsid w:val="00761AA7"/>
    <w:pPr>
      <w:spacing w:line="259" w:lineRule="exact"/>
    </w:pPr>
  </w:style>
  <w:style w:type="paragraph" w:customStyle="1" w:styleId="Style20">
    <w:name w:val="Style20"/>
    <w:basedOn w:val="a"/>
    <w:uiPriority w:val="99"/>
    <w:rsid w:val="00761AA7"/>
    <w:pPr>
      <w:spacing w:line="319" w:lineRule="exact"/>
      <w:ind w:hanging="298"/>
    </w:pPr>
  </w:style>
  <w:style w:type="paragraph" w:customStyle="1" w:styleId="Style21">
    <w:name w:val="Style21"/>
    <w:basedOn w:val="a"/>
    <w:uiPriority w:val="99"/>
    <w:rsid w:val="00761AA7"/>
    <w:pPr>
      <w:spacing w:line="418" w:lineRule="exact"/>
      <w:jc w:val="center"/>
    </w:pPr>
  </w:style>
  <w:style w:type="paragraph" w:customStyle="1" w:styleId="Style22">
    <w:name w:val="Style22"/>
    <w:basedOn w:val="a"/>
    <w:uiPriority w:val="99"/>
    <w:rsid w:val="00761AA7"/>
    <w:pPr>
      <w:spacing w:line="320" w:lineRule="exact"/>
      <w:ind w:firstLine="691"/>
      <w:jc w:val="both"/>
    </w:pPr>
  </w:style>
  <w:style w:type="paragraph" w:customStyle="1" w:styleId="Style23">
    <w:name w:val="Style23"/>
    <w:basedOn w:val="a"/>
    <w:uiPriority w:val="99"/>
    <w:rsid w:val="00761AA7"/>
    <w:pPr>
      <w:spacing w:line="322" w:lineRule="exact"/>
      <w:ind w:firstLine="696"/>
    </w:pPr>
  </w:style>
  <w:style w:type="paragraph" w:customStyle="1" w:styleId="Style24">
    <w:name w:val="Style24"/>
    <w:basedOn w:val="a"/>
    <w:uiPriority w:val="99"/>
    <w:rsid w:val="00761AA7"/>
    <w:pPr>
      <w:spacing w:line="326" w:lineRule="exact"/>
      <w:jc w:val="both"/>
    </w:pPr>
  </w:style>
  <w:style w:type="paragraph" w:customStyle="1" w:styleId="Style25">
    <w:name w:val="Style25"/>
    <w:basedOn w:val="a"/>
    <w:uiPriority w:val="99"/>
    <w:rsid w:val="00761AA7"/>
    <w:pPr>
      <w:spacing w:line="320" w:lineRule="exact"/>
      <w:ind w:firstLine="1426"/>
      <w:jc w:val="both"/>
    </w:pPr>
  </w:style>
  <w:style w:type="paragraph" w:customStyle="1" w:styleId="Style26">
    <w:name w:val="Style26"/>
    <w:basedOn w:val="a"/>
    <w:uiPriority w:val="99"/>
    <w:rsid w:val="00761AA7"/>
    <w:pPr>
      <w:spacing w:line="317" w:lineRule="exact"/>
      <w:jc w:val="both"/>
    </w:pPr>
  </w:style>
  <w:style w:type="character" w:customStyle="1" w:styleId="FontStyle28">
    <w:name w:val="Font Style28"/>
    <w:uiPriority w:val="99"/>
    <w:rsid w:val="00761AA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9">
    <w:name w:val="Font Style29"/>
    <w:uiPriority w:val="99"/>
    <w:rsid w:val="00761AA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uiPriority w:val="99"/>
    <w:rsid w:val="00761AA7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31">
    <w:name w:val="Font Style31"/>
    <w:uiPriority w:val="99"/>
    <w:rsid w:val="00761AA7"/>
    <w:rPr>
      <w:rFonts w:ascii="Franklin Gothic Book" w:hAnsi="Franklin Gothic Book" w:cs="Franklin Gothic Book"/>
      <w:sz w:val="22"/>
      <w:szCs w:val="22"/>
    </w:rPr>
  </w:style>
  <w:style w:type="character" w:customStyle="1" w:styleId="FontStyle32">
    <w:name w:val="Font Style32"/>
    <w:uiPriority w:val="99"/>
    <w:rsid w:val="00761AA7"/>
    <w:rPr>
      <w:rFonts w:ascii="Times New Roman" w:hAnsi="Times New Roman" w:cs="Times New Roman"/>
      <w:spacing w:val="-30"/>
      <w:w w:val="200"/>
      <w:sz w:val="28"/>
      <w:szCs w:val="28"/>
    </w:rPr>
  </w:style>
  <w:style w:type="character" w:customStyle="1" w:styleId="FontStyle33">
    <w:name w:val="Font Style33"/>
    <w:uiPriority w:val="99"/>
    <w:rsid w:val="00761AA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761AA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761A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761AA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761AA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761AA7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styleId="a3">
    <w:name w:val="Title"/>
    <w:basedOn w:val="a"/>
    <w:link w:val="a4"/>
    <w:qFormat/>
    <w:rsid w:val="008156EE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8156EE"/>
    <w:rPr>
      <w:rFonts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A4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4D6E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A4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A4D6E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2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Попова</dc:creator>
  <cp:lastModifiedBy>Наталья Геннадьевна Ахметова</cp:lastModifiedBy>
  <cp:revision>32</cp:revision>
  <cp:lastPrinted>2015-12-17T06:43:00Z</cp:lastPrinted>
  <dcterms:created xsi:type="dcterms:W3CDTF">2015-11-23T00:52:00Z</dcterms:created>
  <dcterms:modified xsi:type="dcterms:W3CDTF">2016-01-13T01:19:00Z</dcterms:modified>
</cp:coreProperties>
</file>