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2" w:rsidRPr="00085734" w:rsidRDefault="00085734" w:rsidP="00CD5C28">
      <w:pPr>
        <w:ind w:left="-851" w:right="-284" w:firstLine="851"/>
        <w:jc w:val="both"/>
        <w:rPr>
          <w:b/>
        </w:rPr>
      </w:pPr>
      <w:r>
        <w:rPr>
          <w:b/>
        </w:rPr>
        <w:t xml:space="preserve">                       </w:t>
      </w:r>
      <w:r w:rsidRPr="00085734">
        <w:rPr>
          <w:b/>
        </w:rPr>
        <w:t>Побудьте в Новый год князьями…</w:t>
      </w:r>
    </w:p>
    <w:p w:rsidR="00085734" w:rsidRDefault="00085734" w:rsidP="00CD5C28">
      <w:pPr>
        <w:jc w:val="both"/>
      </w:pPr>
      <w:r>
        <w:t xml:space="preserve">      Наше время- время усиленного обращения общественности к своему родословию. Генеалогией семей, сбором воспоминаний, фот</w:t>
      </w:r>
      <w:proofErr w:type="gramStart"/>
      <w:r>
        <w:t>о-</w:t>
      </w:r>
      <w:proofErr w:type="gramEnd"/>
      <w:r>
        <w:t xml:space="preserve"> и других документов занимаются все, кто не равнодушен к своему «Я» в прошлом.</w:t>
      </w:r>
    </w:p>
    <w:p w:rsidR="00085734" w:rsidRDefault="00085734" w:rsidP="00CD5C28">
      <w:pPr>
        <w:jc w:val="both"/>
      </w:pPr>
      <w:r>
        <w:t xml:space="preserve"> Предлагаю </w:t>
      </w:r>
      <w:proofErr w:type="spellStart"/>
      <w:r>
        <w:t>заларинцам</w:t>
      </w:r>
      <w:proofErr w:type="spellEnd"/>
      <w:r>
        <w:t xml:space="preserve">  в Новогодние праздники  узнать любопытную  информацию  об одной интересной  группе фамилий государственного значения и пропущенной   через призму </w:t>
      </w:r>
      <w:proofErr w:type="spellStart"/>
      <w:r>
        <w:t>заларинского</w:t>
      </w:r>
      <w:proofErr w:type="spellEnd"/>
      <w:r>
        <w:t xml:space="preserve"> родословия. Речь не пойдет о чалдонах  и </w:t>
      </w:r>
      <w:proofErr w:type="spellStart"/>
      <w:r>
        <w:t>столыпинцах</w:t>
      </w:r>
      <w:proofErr w:type="spellEnd"/>
      <w:r>
        <w:t xml:space="preserve">. Речь пойдет  о необычном списке </w:t>
      </w:r>
      <w:proofErr w:type="spellStart"/>
      <w:r>
        <w:t>заларинцев</w:t>
      </w:r>
      <w:proofErr w:type="spellEnd"/>
      <w:r>
        <w:t>, у кого могут быть корни князей -  баронов, графов. Главным пособием для составления именных родословных являлась Бархатная К</w:t>
      </w:r>
      <w:r w:rsidR="00B56CF1">
        <w:t>нига,  составленная</w:t>
      </w:r>
      <w:r>
        <w:t xml:space="preserve"> при царе Фед</w:t>
      </w:r>
      <w:r w:rsidR="00B56CF1">
        <w:t xml:space="preserve">оре Алексеевиче. </w:t>
      </w:r>
      <w:r>
        <w:t xml:space="preserve"> </w:t>
      </w:r>
      <w:r w:rsidR="00B56CF1">
        <w:t>«</w:t>
      </w:r>
      <w:r>
        <w:t>Сложена она была в</w:t>
      </w:r>
      <w:r w:rsidR="00B56CF1">
        <w:t xml:space="preserve"> оном как </w:t>
      </w:r>
      <w:proofErr w:type="spellStart"/>
      <w:r w:rsidR="00B56CF1">
        <w:t>драгоценнейший</w:t>
      </w:r>
      <w:proofErr w:type="spellEnd"/>
      <w:r w:rsidR="00B56CF1">
        <w:t xml:space="preserve"> и самый</w:t>
      </w:r>
      <w:r>
        <w:t xml:space="preserve"> достов</w:t>
      </w:r>
      <w:r w:rsidR="00B56CF1">
        <w:t xml:space="preserve">ерный </w:t>
      </w:r>
      <w:r>
        <w:t xml:space="preserve"> док</w:t>
      </w:r>
      <w:r w:rsidR="00B56CF1">
        <w:t>умент</w:t>
      </w:r>
      <w:r>
        <w:t>»</w:t>
      </w:r>
      <w:r w:rsidR="00B56CF1">
        <w:t xml:space="preserve"> и разъяснена Г</w:t>
      </w:r>
      <w:r>
        <w:t>ос</w:t>
      </w:r>
      <w:r w:rsidR="00B56CF1">
        <w:t>ударственным</w:t>
      </w:r>
      <w:r>
        <w:t xml:space="preserve"> Советом от 29.03. 1843г.  В основу этой книги лег предшеств</w:t>
      </w:r>
      <w:r w:rsidR="00B56CF1">
        <w:t xml:space="preserve">ующий </w:t>
      </w:r>
      <w:r>
        <w:t xml:space="preserve"> ген</w:t>
      </w:r>
      <w:r w:rsidR="00B56CF1">
        <w:t>е</w:t>
      </w:r>
      <w:r>
        <w:t>алог</w:t>
      </w:r>
      <w:r w:rsidR="00B56CF1">
        <w:t>ический</w:t>
      </w:r>
      <w:r>
        <w:t xml:space="preserve"> труд, значимый для государства – «Государев Родословец»,  прозванный «</w:t>
      </w:r>
      <w:proofErr w:type="spellStart"/>
      <w:r>
        <w:t>Елизаровской</w:t>
      </w:r>
      <w:proofErr w:type="spellEnd"/>
      <w:r>
        <w:t xml:space="preserve"> книгой»</w:t>
      </w:r>
      <w:r w:rsidR="00B56CF1">
        <w:t xml:space="preserve"> по имени дь</w:t>
      </w:r>
      <w:r>
        <w:t>яка Елиз</w:t>
      </w:r>
      <w:r w:rsidR="00B56CF1">
        <w:t>арова</w:t>
      </w:r>
      <w:r>
        <w:t xml:space="preserve"> Ивана, труд</w:t>
      </w:r>
      <w:r w:rsidR="00B56CF1">
        <w:t>ившегося</w:t>
      </w:r>
      <w:r>
        <w:t xml:space="preserve"> над Родосл</w:t>
      </w:r>
      <w:r w:rsidR="00B56CF1">
        <w:t>овцем</w:t>
      </w:r>
      <w:r>
        <w:t xml:space="preserve"> в </w:t>
      </w:r>
      <w:r w:rsidR="00B56CF1">
        <w:t>1</w:t>
      </w:r>
      <w:r w:rsidR="00CD5C28">
        <w:t>5</w:t>
      </w:r>
      <w:r w:rsidR="00B56CF1">
        <w:t xml:space="preserve">55-1556г.г. Впервые в печати  было отражено родословие великих князей Московии и уделов. «Бархатная Книга» продолжила его традицию и пополнила </w:t>
      </w:r>
      <w:proofErr w:type="spellStart"/>
      <w:r w:rsidR="00B56CF1">
        <w:t>именник</w:t>
      </w:r>
      <w:proofErr w:type="spellEnd"/>
      <w:r w:rsidR="00B56CF1">
        <w:t xml:space="preserve"> к 1843г. новыми значимыми для страны именами</w:t>
      </w:r>
      <w:r w:rsidR="00CD5C28">
        <w:t>. При  изучении</w:t>
      </w:r>
      <w:r w:rsidR="00CC79A5">
        <w:t xml:space="preserve"> этих документов проанализировали: в них были найдены «странные провалы» т.е. исчезнове</w:t>
      </w:r>
      <w:r w:rsidR="00C902C3">
        <w:t>ния тех или иных видных родов (</w:t>
      </w:r>
      <w:r w:rsidR="00CC79A5">
        <w:t>чел</w:t>
      </w:r>
      <w:r w:rsidR="00C902C3">
        <w:t>овеческий</w:t>
      </w:r>
      <w:r w:rsidR="00CC79A5">
        <w:t xml:space="preserve"> факт</w:t>
      </w:r>
      <w:r w:rsidR="00C902C3">
        <w:t>ор</w:t>
      </w:r>
      <w:r w:rsidR="00CC79A5">
        <w:t>)</w:t>
      </w:r>
      <w:r w:rsidR="00C902C3">
        <w:t>.</w:t>
      </w:r>
      <w:r w:rsidR="00CC79A5">
        <w:t xml:space="preserve"> В</w:t>
      </w:r>
      <w:r w:rsidR="00C902C3">
        <w:t xml:space="preserve"> него  не включены видные рода 14 </w:t>
      </w:r>
      <w:proofErr w:type="gramStart"/>
      <w:r w:rsidR="00C902C3">
        <w:t>в</w:t>
      </w:r>
      <w:proofErr w:type="gramEnd"/>
      <w:r w:rsidR="00CC79A5">
        <w:t xml:space="preserve">. </w:t>
      </w:r>
      <w:proofErr w:type="gramStart"/>
      <w:r w:rsidR="00CC79A5">
        <w:t>В</w:t>
      </w:r>
      <w:proofErr w:type="gramEnd"/>
      <w:r w:rsidR="00CC79A5">
        <w:t xml:space="preserve"> нем не оказалось потомков знаменитых воевод Кул</w:t>
      </w:r>
      <w:r w:rsidR="007A4003">
        <w:t xml:space="preserve">иковской </w:t>
      </w:r>
      <w:r w:rsidR="00CC79A5">
        <w:t xml:space="preserve"> битвы, ряда  удельных княжеств</w:t>
      </w:r>
      <w:r w:rsidR="007A4003">
        <w:t>:</w:t>
      </w:r>
      <w:r w:rsidR="00CC79A5">
        <w:t xml:space="preserve"> Тверского</w:t>
      </w:r>
      <w:r w:rsidR="007A4003">
        <w:t>,</w:t>
      </w:r>
      <w:r w:rsidR="00CC79A5">
        <w:t xml:space="preserve"> Рязан</w:t>
      </w:r>
      <w:r w:rsidR="007A4003">
        <w:t>ского, Великого Нов</w:t>
      </w:r>
      <w:r w:rsidR="00CC79A5">
        <w:t>города. Также выск</w:t>
      </w:r>
      <w:r w:rsidR="007A4003">
        <w:t>а</w:t>
      </w:r>
      <w:r w:rsidR="00CC79A5">
        <w:t>зан</w:t>
      </w:r>
      <w:r w:rsidR="007A4003">
        <w:t>о недоумение по поводу включения</w:t>
      </w:r>
      <w:r w:rsidR="00CC79A5">
        <w:t xml:space="preserve"> в него </w:t>
      </w:r>
      <w:r w:rsidR="00C902C3">
        <w:t>князей Ногайских. В</w:t>
      </w:r>
      <w:r w:rsidR="007A4003">
        <w:t xml:space="preserve"> ра</w:t>
      </w:r>
      <w:r w:rsidR="00CC79A5">
        <w:t>сследов</w:t>
      </w:r>
      <w:r w:rsidR="007A4003">
        <w:t>ании</w:t>
      </w:r>
      <w:r w:rsidR="00CC79A5">
        <w:t xml:space="preserve"> истории </w:t>
      </w:r>
      <w:r w:rsidR="007A4003">
        <w:t xml:space="preserve">русских родов проявилось  имя  Льва </w:t>
      </w:r>
      <w:r w:rsidR="00CC79A5">
        <w:t>Мих</w:t>
      </w:r>
      <w:r w:rsidR="007A4003">
        <w:t xml:space="preserve">айловича </w:t>
      </w:r>
      <w:r w:rsidR="00CC79A5">
        <w:t xml:space="preserve"> Савелов</w:t>
      </w:r>
      <w:r w:rsidR="007A4003">
        <w:t>а (1868-1947гг)</w:t>
      </w:r>
      <w:r w:rsidR="00C902C3">
        <w:t xml:space="preserve">. День </w:t>
      </w:r>
      <w:r w:rsidR="00CC79A5">
        <w:t xml:space="preserve"> </w:t>
      </w:r>
      <w:r w:rsidR="007A4003">
        <w:t>рождения</w:t>
      </w:r>
      <w:r w:rsidR="00C902C3">
        <w:t xml:space="preserve"> крупного русского </w:t>
      </w:r>
      <w:proofErr w:type="spellStart"/>
      <w:r w:rsidR="00C902C3">
        <w:t>родослова</w:t>
      </w:r>
      <w:proofErr w:type="spellEnd"/>
      <w:r w:rsidR="00CC79A5">
        <w:t xml:space="preserve"> 13 сент</w:t>
      </w:r>
      <w:r w:rsidR="007A4003">
        <w:t>ября совсем недавно объявлен в Росс</w:t>
      </w:r>
      <w:r w:rsidR="00CC79A5">
        <w:t xml:space="preserve">ии Днем </w:t>
      </w:r>
      <w:proofErr w:type="spellStart"/>
      <w:r w:rsidR="00CC79A5">
        <w:t>родослова</w:t>
      </w:r>
      <w:proofErr w:type="spellEnd"/>
      <w:r w:rsidR="00C902C3">
        <w:t xml:space="preserve">. Изданы </w:t>
      </w:r>
      <w:r w:rsidR="007A4003">
        <w:t xml:space="preserve"> его знаменитые и замечательные лекции, прочитанные </w:t>
      </w:r>
      <w:r w:rsidR="00CC79A5">
        <w:t xml:space="preserve"> </w:t>
      </w:r>
      <w:proofErr w:type="gramStart"/>
      <w:r w:rsidR="007A4003">
        <w:t xml:space="preserve">в </w:t>
      </w:r>
      <w:r w:rsidR="00CC79A5">
        <w:t>нач</w:t>
      </w:r>
      <w:r w:rsidR="007A4003">
        <w:t>але</w:t>
      </w:r>
      <w:proofErr w:type="gramEnd"/>
      <w:r w:rsidR="00CC79A5">
        <w:t xml:space="preserve"> 20</w:t>
      </w:r>
      <w:r w:rsidR="00C902C3">
        <w:t xml:space="preserve">в. в Московском </w:t>
      </w:r>
      <w:proofErr w:type="spellStart"/>
      <w:r w:rsidR="00C902C3">
        <w:t>архело</w:t>
      </w:r>
      <w:r w:rsidR="007A4003">
        <w:t>гическом</w:t>
      </w:r>
      <w:proofErr w:type="spellEnd"/>
      <w:r w:rsidR="007A4003">
        <w:t xml:space="preserve"> институте,</w:t>
      </w:r>
      <w:r w:rsidR="00C902C3">
        <w:t xml:space="preserve"> г</w:t>
      </w:r>
      <w:r w:rsidR="00CC79A5">
        <w:t>де</w:t>
      </w:r>
      <w:r w:rsidR="00C902C3">
        <w:t xml:space="preserve"> он</w:t>
      </w:r>
      <w:r w:rsidR="00CC79A5">
        <w:t xml:space="preserve"> предст</w:t>
      </w:r>
      <w:r w:rsidR="00C902C3">
        <w:t xml:space="preserve">авил слушателям основные постулаты </w:t>
      </w:r>
      <w:r w:rsidR="00CC79A5">
        <w:t xml:space="preserve"> Р</w:t>
      </w:r>
      <w:r w:rsidR="00C902C3">
        <w:t>одословца</w:t>
      </w:r>
      <w:r w:rsidR="00CC79A5">
        <w:t xml:space="preserve"> и Барх</w:t>
      </w:r>
      <w:r w:rsidR="00C902C3">
        <w:t xml:space="preserve">атной Книги.  В </w:t>
      </w:r>
      <w:r w:rsidR="00CC79A5">
        <w:t>Р</w:t>
      </w:r>
      <w:r w:rsidR="00C902C3">
        <w:t>одословце  43 главы, а в</w:t>
      </w:r>
      <w:r w:rsidR="00CC79A5">
        <w:t xml:space="preserve"> Барх</w:t>
      </w:r>
      <w:r w:rsidR="00C902C3">
        <w:t xml:space="preserve">атной  Книге их 40. </w:t>
      </w:r>
      <w:proofErr w:type="gramStart"/>
      <w:r w:rsidR="00C902C3">
        <w:t>Созданы</w:t>
      </w:r>
      <w:proofErr w:type="gramEnd"/>
      <w:r w:rsidR="00C902C3">
        <w:t xml:space="preserve"> </w:t>
      </w:r>
      <w:r w:rsidR="00CC79A5">
        <w:t xml:space="preserve"> 43 </w:t>
      </w:r>
      <w:r w:rsidR="00C902C3">
        <w:t xml:space="preserve"> крупнейших семейных архива </w:t>
      </w:r>
      <w:r w:rsidR="00CC79A5">
        <w:t>на 1909</w:t>
      </w:r>
      <w:r w:rsidR="00C902C3">
        <w:t>г</w:t>
      </w:r>
      <w:r w:rsidR="00CC79A5">
        <w:t>. По моим подсчетам в его трудах названо 998 значимых фам</w:t>
      </w:r>
      <w:r w:rsidR="00C902C3">
        <w:t>илий</w:t>
      </w:r>
      <w:r w:rsidR="00CC79A5">
        <w:t>, представл</w:t>
      </w:r>
      <w:r w:rsidR="00C902C3">
        <w:t>явших</w:t>
      </w:r>
      <w:r w:rsidR="00CC79A5">
        <w:t xml:space="preserve"> общегосударст</w:t>
      </w:r>
      <w:r w:rsidR="00C902C3">
        <w:t>венные</w:t>
      </w:r>
      <w:r w:rsidR="00CC79A5">
        <w:t xml:space="preserve"> интересы. Среди них есть знакомы</w:t>
      </w:r>
      <w:r w:rsidR="00C902C3">
        <w:t>е</w:t>
      </w:r>
      <w:r w:rsidR="00CC79A5">
        <w:t xml:space="preserve"> читателям </w:t>
      </w:r>
      <w:r w:rsidR="00C902C3">
        <w:t xml:space="preserve">люди из </w:t>
      </w:r>
      <w:r w:rsidR="00CC79A5">
        <w:t xml:space="preserve"> ми</w:t>
      </w:r>
      <w:r w:rsidR="00C902C3">
        <w:t>ра военного дела, политики, искусст</w:t>
      </w:r>
      <w:r w:rsidR="00CC79A5">
        <w:t>ва и литературы (Шува</w:t>
      </w:r>
      <w:r w:rsidR="00C902C3">
        <w:t>ловы</w:t>
      </w:r>
      <w:r w:rsidR="00CC79A5">
        <w:t>, Толс</w:t>
      </w:r>
      <w:r w:rsidR="00C902C3">
        <w:t>тые, Кантемир, Трубецкие и др.)</w:t>
      </w:r>
    </w:p>
    <w:p w:rsidR="00CC79A5" w:rsidRDefault="00C902C3" w:rsidP="00CD5C28">
      <w:pPr>
        <w:jc w:val="both"/>
      </w:pPr>
      <w:r>
        <w:t xml:space="preserve">  В</w:t>
      </w:r>
      <w:r w:rsidR="00CC79A5">
        <w:t xml:space="preserve"> виде новогоднего привета из музея</w:t>
      </w:r>
      <w:r>
        <w:t xml:space="preserve"> хочу </w:t>
      </w:r>
      <w:r w:rsidR="00CC79A5">
        <w:t xml:space="preserve"> сказать, что 91 </w:t>
      </w:r>
      <w:proofErr w:type="spellStart"/>
      <w:r w:rsidR="00CC79A5">
        <w:t>заларинская</w:t>
      </w:r>
      <w:proofErr w:type="spellEnd"/>
      <w:r w:rsidR="00CC79A5">
        <w:t xml:space="preserve"> фамилия разных врем</w:t>
      </w:r>
      <w:r>
        <w:t>енных</w:t>
      </w:r>
      <w:r w:rsidR="00CC79A5">
        <w:t xml:space="preserve"> периодов за 300 лет созвучны фамилиям из Б</w:t>
      </w:r>
      <w:r>
        <w:t xml:space="preserve">архатной </w:t>
      </w:r>
      <w:r w:rsidR="00CC79A5">
        <w:t>к</w:t>
      </w:r>
      <w:r>
        <w:t>ниги</w:t>
      </w:r>
      <w:r w:rsidR="00CC79A5">
        <w:t xml:space="preserve"> – кн</w:t>
      </w:r>
      <w:r>
        <w:t>иги княжеских дворов. Назову только некоторые</w:t>
      </w:r>
      <w:r w:rsidR="00CC79A5">
        <w:t xml:space="preserve"> фамилии</w:t>
      </w:r>
      <w:r>
        <w:t xml:space="preserve">: </w:t>
      </w:r>
      <w:proofErr w:type="gramStart"/>
      <w:r>
        <w:t xml:space="preserve">Астафьевы, </w:t>
      </w:r>
      <w:proofErr w:type="spellStart"/>
      <w:r>
        <w:t>Бабарыкины</w:t>
      </w:r>
      <w:proofErr w:type="spellEnd"/>
      <w:r>
        <w:t xml:space="preserve">, Белкины, Горенские, Глебовы, Деевы, Заболоцкие, </w:t>
      </w:r>
      <w:proofErr w:type="spellStart"/>
      <w:r>
        <w:t>Кантыревы</w:t>
      </w:r>
      <w:proofErr w:type="spellEnd"/>
      <w:r>
        <w:t xml:space="preserve">, Китаевы, </w:t>
      </w:r>
      <w:r w:rsidR="00154531">
        <w:t xml:space="preserve">Лаптевы, </w:t>
      </w:r>
      <w:r>
        <w:t>Ларионовы, Лихачевы, Молчановы,</w:t>
      </w:r>
      <w:r w:rsidR="00154531">
        <w:t xml:space="preserve"> Морозовы, Мосальские, Кутузовы</w:t>
      </w:r>
      <w:r>
        <w:t xml:space="preserve">, Муравьевы, Никитины, Орловы, </w:t>
      </w:r>
      <w:proofErr w:type="spellStart"/>
      <w:r>
        <w:t>Пятковы</w:t>
      </w:r>
      <w:proofErr w:type="spellEnd"/>
      <w:r>
        <w:t xml:space="preserve">, </w:t>
      </w:r>
      <w:proofErr w:type="spellStart"/>
      <w:r>
        <w:t>Разсохины</w:t>
      </w:r>
      <w:proofErr w:type="spellEnd"/>
      <w:r>
        <w:t xml:space="preserve">, Рубцовы, </w:t>
      </w:r>
      <w:r w:rsidR="00C57B2F">
        <w:t xml:space="preserve">Суворовы, </w:t>
      </w:r>
      <w:proofErr w:type="spellStart"/>
      <w:r>
        <w:t>Токмаковы</w:t>
      </w:r>
      <w:proofErr w:type="spellEnd"/>
      <w:r w:rsidR="00C57B2F">
        <w:t xml:space="preserve">, Третьяковы, Тушины, </w:t>
      </w:r>
      <w:proofErr w:type="spellStart"/>
      <w:r w:rsidR="00C57B2F">
        <w:t>Уваровы</w:t>
      </w:r>
      <w:proofErr w:type="spellEnd"/>
      <w:r w:rsidR="00C57B2F">
        <w:t xml:space="preserve">, Тяпкины, </w:t>
      </w:r>
      <w:proofErr w:type="spellStart"/>
      <w:r w:rsidR="00C57B2F">
        <w:t>Чеглоковы</w:t>
      </w:r>
      <w:proofErr w:type="spellEnd"/>
      <w:r w:rsidR="00C57B2F">
        <w:t xml:space="preserve">, </w:t>
      </w:r>
      <w:proofErr w:type="spellStart"/>
      <w:r w:rsidR="00C57B2F">
        <w:t>Чемодановы</w:t>
      </w:r>
      <w:proofErr w:type="spellEnd"/>
      <w:r w:rsidR="00C57B2F">
        <w:t xml:space="preserve"> и другие.</w:t>
      </w:r>
      <w:proofErr w:type="gramEnd"/>
      <w:r w:rsidR="00C57B2F">
        <w:t xml:space="preserve"> Из  91  фамилий есть  такие</w:t>
      </w:r>
      <w:r w:rsidR="00CC79A5">
        <w:t>, к</w:t>
      </w:r>
      <w:r w:rsidR="00C57B2F">
        <w:t>оторыми следует однозначно заня</w:t>
      </w:r>
      <w:r w:rsidR="00CC79A5">
        <w:t>тьс</w:t>
      </w:r>
      <w:r w:rsidR="00C57B2F">
        <w:t>я историкам, и поиск отк</w:t>
      </w:r>
      <w:r w:rsidR="00CC79A5">
        <w:t>роет удивит</w:t>
      </w:r>
      <w:r w:rsidR="00C57B2F">
        <w:t>ельные находки. Э</w:t>
      </w:r>
      <w:r w:rsidR="00CC79A5">
        <w:t xml:space="preserve">то Романовы, </w:t>
      </w:r>
      <w:proofErr w:type="spellStart"/>
      <w:r w:rsidR="00CC79A5">
        <w:t>Радзвиллы</w:t>
      </w:r>
      <w:proofErr w:type="spellEnd"/>
      <w:r w:rsidR="00CC79A5">
        <w:t>, Лещинские, Литке, Толстые. Два последни</w:t>
      </w:r>
      <w:proofErr w:type="gramStart"/>
      <w:r w:rsidR="00C57B2F">
        <w:t>х-</w:t>
      </w:r>
      <w:proofErr w:type="gramEnd"/>
      <w:r w:rsidR="00CC79A5">
        <w:t xml:space="preserve"> из мира </w:t>
      </w:r>
      <w:r w:rsidR="00C57B2F">
        <w:t xml:space="preserve">российской географии и литературы, </w:t>
      </w:r>
      <w:r w:rsidR="00CC79A5">
        <w:t>т</w:t>
      </w:r>
      <w:r w:rsidR="00C57B2F">
        <w:t>ри первых – первые лица Росс</w:t>
      </w:r>
      <w:r w:rsidR="00CC79A5">
        <w:t xml:space="preserve">ии и Польши. </w:t>
      </w:r>
      <w:proofErr w:type="spellStart"/>
      <w:r w:rsidR="00CC79A5">
        <w:t>Петелины</w:t>
      </w:r>
      <w:proofErr w:type="spellEnd"/>
      <w:r w:rsidR="00CC79A5">
        <w:t xml:space="preserve"> вошли  в духовную истор</w:t>
      </w:r>
      <w:r w:rsidR="00C57B2F">
        <w:t xml:space="preserve">ию Заларинского района, а </w:t>
      </w:r>
      <w:r w:rsidR="0054411C">
        <w:t>фамилия-</w:t>
      </w:r>
      <w:r w:rsidR="00C57B2F">
        <w:t xml:space="preserve">то вошла в историю России первых старейших родов с </w:t>
      </w:r>
      <w:r w:rsidR="007A4003">
        <w:t xml:space="preserve"> 1550г. Очень даже возможно, что корни заларинских Литке, Толстых, Куракиных, Репниных Языковых и</w:t>
      </w:r>
      <w:r w:rsidR="00C57B2F">
        <w:t xml:space="preserve"> </w:t>
      </w:r>
      <w:r w:rsidR="007A4003">
        <w:lastRenderedPageBreak/>
        <w:t>др. приведут их к именитым князьям, сделавшим вклад в развитие государства Российского.</w:t>
      </w:r>
    </w:p>
    <w:p w:rsidR="00C57B2F" w:rsidRDefault="00C57B2F" w:rsidP="00CD5C28">
      <w:pPr>
        <w:jc w:val="both"/>
      </w:pPr>
      <w:r>
        <w:t xml:space="preserve">Список «дворянских» фамилий  </w:t>
      </w:r>
      <w:proofErr w:type="spellStart"/>
      <w:r>
        <w:t>заларинского</w:t>
      </w:r>
      <w:proofErr w:type="spellEnd"/>
      <w:r>
        <w:t xml:space="preserve">  </w:t>
      </w:r>
      <w:proofErr w:type="spellStart"/>
      <w:r>
        <w:t>Именника</w:t>
      </w:r>
      <w:proofErr w:type="spellEnd"/>
      <w:r>
        <w:t>:</w:t>
      </w:r>
    </w:p>
    <w:p w:rsidR="00C57B2F" w:rsidRDefault="00C57B2F" w:rsidP="00CD5C28">
      <w:pPr>
        <w:jc w:val="both"/>
      </w:pPr>
      <w:proofErr w:type="gramStart"/>
      <w:r>
        <w:t xml:space="preserve">Анцыферовы, Астафьевы, </w:t>
      </w:r>
      <w:proofErr w:type="spellStart"/>
      <w:r>
        <w:t>Бабарыкины</w:t>
      </w:r>
      <w:proofErr w:type="spellEnd"/>
      <w:r>
        <w:t xml:space="preserve">, Барановы, Бахметьевы, Белкины, Божко, Борисовы, Бычковы, Васильевы, Власовы, </w:t>
      </w:r>
      <w:proofErr w:type="spellStart"/>
      <w:r>
        <w:t>Войековы</w:t>
      </w:r>
      <w:proofErr w:type="spellEnd"/>
      <w:r>
        <w:t xml:space="preserve">, Горшковы, Горенские, Горох, Горские, Глебовы, Деевы, Евдокимовы, Елизаровы, Жуковы, Заболоцкие, Зайцевы,  </w:t>
      </w:r>
      <w:proofErr w:type="spellStart"/>
      <w:r>
        <w:t>Засецкие</w:t>
      </w:r>
      <w:proofErr w:type="spellEnd"/>
      <w:r>
        <w:t xml:space="preserve">, Зотовы,  Игнатьевы, Ильины, </w:t>
      </w:r>
      <w:proofErr w:type="spellStart"/>
      <w:r>
        <w:t>Кантыревы</w:t>
      </w:r>
      <w:proofErr w:type="spellEnd"/>
      <w:r>
        <w:t xml:space="preserve">, Карповы, </w:t>
      </w:r>
      <w:r w:rsidR="00154531">
        <w:t xml:space="preserve"> Китаевы, Кожины, Козловские, Кормилицыны,  Крюковы, Лаптевы, Ларионовы, Лебедевы,  Литке, Лещинские, Лихачёвы,  Лобановы, Матвеевы,  Медведниковы, Молчановы, Морозовы, Мосальские, Кутузовы, Куракины</w:t>
      </w:r>
      <w:r w:rsidR="0054411C">
        <w:t xml:space="preserve">, Муравьевы, </w:t>
      </w:r>
      <w:proofErr w:type="spellStart"/>
      <w:r w:rsidR="0054411C">
        <w:t>Мятлевы</w:t>
      </w:r>
      <w:proofErr w:type="spellEnd"/>
      <w:r w:rsidR="0054411C">
        <w:t xml:space="preserve">, Наумовы, Нестеровы, Орловы, Павловы, </w:t>
      </w:r>
      <w:proofErr w:type="spellStart"/>
      <w:r w:rsidR="0054411C">
        <w:t>Петелины</w:t>
      </w:r>
      <w:proofErr w:type="spellEnd"/>
      <w:r w:rsidR="0054411C">
        <w:t xml:space="preserve">, Петровы, Пешковы, </w:t>
      </w:r>
      <w:proofErr w:type="spellStart"/>
      <w:r w:rsidR="0054411C">
        <w:t>Пыжовы</w:t>
      </w:r>
      <w:proofErr w:type="spellEnd"/>
      <w:r w:rsidR="0054411C">
        <w:t xml:space="preserve">, </w:t>
      </w:r>
      <w:proofErr w:type="spellStart"/>
      <w:r w:rsidR="0054411C">
        <w:t>Пятковы</w:t>
      </w:r>
      <w:proofErr w:type="spellEnd"/>
      <w:r w:rsidR="0054411C">
        <w:t xml:space="preserve">, </w:t>
      </w:r>
      <w:proofErr w:type="spellStart"/>
      <w:r w:rsidR="0054411C">
        <w:t>Радзвилла</w:t>
      </w:r>
      <w:proofErr w:type="spellEnd"/>
      <w:proofErr w:type="gramEnd"/>
      <w:r w:rsidR="0054411C">
        <w:t xml:space="preserve">, </w:t>
      </w:r>
      <w:proofErr w:type="spellStart"/>
      <w:r w:rsidR="0054411C">
        <w:t>Разсохины</w:t>
      </w:r>
      <w:proofErr w:type="spellEnd"/>
      <w:r w:rsidR="0054411C">
        <w:t xml:space="preserve">, Репины, Романовы, Рубец (Рубцовы), Селезневы, Скуратовы, Соловьевы, Суворовы, Телешевы,  Титовы, </w:t>
      </w:r>
      <w:proofErr w:type="spellStart"/>
      <w:r w:rsidR="0054411C">
        <w:t>Токмаковы</w:t>
      </w:r>
      <w:proofErr w:type="spellEnd"/>
      <w:r w:rsidR="0054411C">
        <w:t xml:space="preserve">, Толстые, </w:t>
      </w:r>
      <w:proofErr w:type="spellStart"/>
      <w:r w:rsidR="0054411C">
        <w:t>Третьяковы</w:t>
      </w:r>
      <w:proofErr w:type="gramStart"/>
      <w:r w:rsidR="0054411C">
        <w:t>,к</w:t>
      </w:r>
      <w:proofErr w:type="gramEnd"/>
      <w:r w:rsidR="0054411C">
        <w:t>ины</w:t>
      </w:r>
      <w:proofErr w:type="spellEnd"/>
      <w:r w:rsidR="0054411C">
        <w:t xml:space="preserve">, </w:t>
      </w:r>
      <w:proofErr w:type="spellStart"/>
      <w:r w:rsidR="0054411C">
        <w:t>Уваровы</w:t>
      </w:r>
      <w:proofErr w:type="spellEnd"/>
      <w:r w:rsidR="0054411C">
        <w:t xml:space="preserve">, Ушаковы, Фёдоровы, Фомины, </w:t>
      </w:r>
      <w:proofErr w:type="spellStart"/>
      <w:r w:rsidR="0054411C">
        <w:t>Хвостовы</w:t>
      </w:r>
      <w:proofErr w:type="spellEnd"/>
      <w:r w:rsidR="0054411C">
        <w:t xml:space="preserve">, </w:t>
      </w:r>
      <w:proofErr w:type="spellStart"/>
      <w:r w:rsidR="0054411C">
        <w:t>Чеглоковы</w:t>
      </w:r>
      <w:proofErr w:type="spellEnd"/>
      <w:r w:rsidR="0054411C">
        <w:t xml:space="preserve">, </w:t>
      </w:r>
      <w:proofErr w:type="spellStart"/>
      <w:r w:rsidR="0054411C">
        <w:t>Чемодановы</w:t>
      </w:r>
      <w:proofErr w:type="spellEnd"/>
      <w:r w:rsidR="0054411C">
        <w:t xml:space="preserve">, Черемисины, Черкасовы, Черниговские, </w:t>
      </w:r>
      <w:proofErr w:type="spellStart"/>
      <w:r w:rsidR="0054411C">
        <w:t>Чернышовы</w:t>
      </w:r>
      <w:proofErr w:type="spellEnd"/>
      <w:r w:rsidR="0054411C">
        <w:t xml:space="preserve">, Чулковы, Шеины, </w:t>
      </w:r>
      <w:proofErr w:type="spellStart"/>
      <w:r w:rsidR="0054411C">
        <w:t>Шеметовы</w:t>
      </w:r>
      <w:proofErr w:type="spellEnd"/>
      <w:r w:rsidR="0054411C">
        <w:t xml:space="preserve">, Шишкины, </w:t>
      </w:r>
      <w:proofErr w:type="spellStart"/>
      <w:r w:rsidR="0054411C">
        <w:t>Языковы</w:t>
      </w:r>
      <w:proofErr w:type="spellEnd"/>
      <w:r w:rsidR="0054411C">
        <w:t>, Якимовы, Яковлевы.</w:t>
      </w:r>
      <w:r w:rsidR="00154531">
        <w:t xml:space="preserve"> </w:t>
      </w:r>
    </w:p>
    <w:p w:rsidR="00634748" w:rsidRDefault="00634748" w:rsidP="00CD5C28">
      <w:pPr>
        <w:jc w:val="both"/>
      </w:pPr>
    </w:p>
    <w:p w:rsidR="00634748" w:rsidRDefault="00634748" w:rsidP="00634748">
      <w:pPr>
        <w:jc w:val="right"/>
      </w:pPr>
      <w:r>
        <w:t>Г.Н. Макогон</w:t>
      </w:r>
    </w:p>
    <w:sectPr w:rsidR="00634748" w:rsidSect="00CD5C2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5734"/>
    <w:rsid w:val="000741DE"/>
    <w:rsid w:val="00085734"/>
    <w:rsid w:val="000D4386"/>
    <w:rsid w:val="00154531"/>
    <w:rsid w:val="00171D7B"/>
    <w:rsid w:val="00207D39"/>
    <w:rsid w:val="00247AA7"/>
    <w:rsid w:val="00266B7D"/>
    <w:rsid w:val="002D0092"/>
    <w:rsid w:val="00333BE4"/>
    <w:rsid w:val="00372BC3"/>
    <w:rsid w:val="00376C5C"/>
    <w:rsid w:val="00387572"/>
    <w:rsid w:val="00387847"/>
    <w:rsid w:val="003B61A0"/>
    <w:rsid w:val="003D386B"/>
    <w:rsid w:val="00411463"/>
    <w:rsid w:val="00421AA9"/>
    <w:rsid w:val="004635EF"/>
    <w:rsid w:val="005436F8"/>
    <w:rsid w:val="0054411C"/>
    <w:rsid w:val="00634748"/>
    <w:rsid w:val="00671365"/>
    <w:rsid w:val="00724F63"/>
    <w:rsid w:val="00772163"/>
    <w:rsid w:val="0079082E"/>
    <w:rsid w:val="007A4003"/>
    <w:rsid w:val="007C16A3"/>
    <w:rsid w:val="00806890"/>
    <w:rsid w:val="00807EF0"/>
    <w:rsid w:val="00851990"/>
    <w:rsid w:val="00867904"/>
    <w:rsid w:val="00891669"/>
    <w:rsid w:val="008C6129"/>
    <w:rsid w:val="009418D7"/>
    <w:rsid w:val="00A233E0"/>
    <w:rsid w:val="00AC7A0B"/>
    <w:rsid w:val="00AE6AB3"/>
    <w:rsid w:val="00B56CF1"/>
    <w:rsid w:val="00B956A6"/>
    <w:rsid w:val="00C30E72"/>
    <w:rsid w:val="00C57B2F"/>
    <w:rsid w:val="00C902C3"/>
    <w:rsid w:val="00CC79A5"/>
    <w:rsid w:val="00CD5C28"/>
    <w:rsid w:val="00D20386"/>
    <w:rsid w:val="00D4389A"/>
    <w:rsid w:val="00E45369"/>
    <w:rsid w:val="00EC3A0F"/>
    <w:rsid w:val="00EF1753"/>
    <w:rsid w:val="00F0543F"/>
    <w:rsid w:val="00F06FD4"/>
    <w:rsid w:val="00F94B79"/>
    <w:rsid w:val="00F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2016-12-27T01:53:00Z</dcterms:created>
  <dcterms:modified xsi:type="dcterms:W3CDTF">2016-12-27T08:02:00Z</dcterms:modified>
</cp:coreProperties>
</file>