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E1" w:rsidRPr="00051F28" w:rsidRDefault="00E131D5" w:rsidP="00D9478E">
      <w:pPr>
        <w:pStyle w:val="Default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Вместо к</w:t>
      </w:r>
      <w:r w:rsidR="00D9478E" w:rsidRPr="00051F28">
        <w:rPr>
          <w:rFonts w:ascii="Times New Roman" w:hAnsi="Times New Roman" w:cs="Times New Roman"/>
          <w:b/>
          <w:sz w:val="28"/>
          <w:szCs w:val="28"/>
        </w:rPr>
        <w:t>адастров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9478E" w:rsidRPr="00051F28">
        <w:rPr>
          <w:rFonts w:ascii="Times New Roman" w:hAnsi="Times New Roman" w:cs="Times New Roman"/>
          <w:b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получить выписку из Единого реестра недвижимости </w:t>
      </w:r>
    </w:p>
    <w:p w:rsidR="007038E9" w:rsidRDefault="007038E9" w:rsidP="0026208D">
      <w:pPr>
        <w:pStyle w:val="Default"/>
        <w:tabs>
          <w:tab w:val="left" w:pos="709"/>
        </w:tabs>
        <w:spacing w:line="276" w:lineRule="auto"/>
        <w:jc w:val="both"/>
        <w:rPr>
          <w:rFonts w:asciiTheme="minorHAnsi" w:hAnsiTheme="minorHAnsi"/>
        </w:rPr>
      </w:pPr>
    </w:p>
    <w:p w:rsidR="002D7E29" w:rsidRPr="00051F28" w:rsidRDefault="002D7E29" w:rsidP="00051F28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8">
        <w:rPr>
          <w:rFonts w:ascii="Times New Roman" w:hAnsi="Times New Roman" w:cs="Times New Roman"/>
          <w:sz w:val="28"/>
          <w:szCs w:val="28"/>
        </w:rPr>
        <w:t xml:space="preserve">До </w:t>
      </w:r>
      <w:r w:rsidR="00920780" w:rsidRPr="00051F28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051F28">
        <w:rPr>
          <w:rFonts w:ascii="Times New Roman" w:hAnsi="Times New Roman" w:cs="Times New Roman"/>
          <w:sz w:val="28"/>
          <w:szCs w:val="28"/>
        </w:rPr>
        <w:t>2017 правоотношения, возникающие в связи с осуществлением государственного кадастрового учета недвижимого имущества, регулировал</w:t>
      </w:r>
      <w:r w:rsidR="0026208D" w:rsidRPr="00051F28">
        <w:rPr>
          <w:rFonts w:ascii="Times New Roman" w:hAnsi="Times New Roman" w:cs="Times New Roman"/>
          <w:sz w:val="28"/>
          <w:szCs w:val="28"/>
        </w:rPr>
        <w:t>ись</w:t>
      </w:r>
      <w:r w:rsidR="00920780" w:rsidRPr="00051F28">
        <w:rPr>
          <w:rFonts w:ascii="Times New Roman" w:hAnsi="Times New Roman" w:cs="Times New Roman"/>
          <w:sz w:val="28"/>
          <w:szCs w:val="28"/>
        </w:rPr>
        <w:t xml:space="preserve"> ф</w:t>
      </w:r>
      <w:r w:rsidRPr="00051F28">
        <w:rPr>
          <w:rFonts w:ascii="Times New Roman" w:hAnsi="Times New Roman" w:cs="Times New Roman"/>
          <w:sz w:val="28"/>
          <w:szCs w:val="28"/>
        </w:rPr>
        <w:t>едеральны</w:t>
      </w:r>
      <w:r w:rsidR="0026208D" w:rsidRPr="00051F28">
        <w:rPr>
          <w:rFonts w:ascii="Times New Roman" w:hAnsi="Times New Roman" w:cs="Times New Roman"/>
          <w:sz w:val="28"/>
          <w:szCs w:val="28"/>
        </w:rPr>
        <w:t>м</w:t>
      </w:r>
      <w:r w:rsidRPr="00051F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208D" w:rsidRPr="00051F28">
        <w:rPr>
          <w:rFonts w:ascii="Times New Roman" w:hAnsi="Times New Roman" w:cs="Times New Roman"/>
          <w:sz w:val="28"/>
          <w:szCs w:val="28"/>
        </w:rPr>
        <w:t>ом</w:t>
      </w:r>
      <w:r w:rsidRPr="00051F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</w:t>
      </w:r>
      <w:r w:rsidR="0026208D" w:rsidRPr="00051F28">
        <w:rPr>
          <w:rFonts w:ascii="Times New Roman" w:hAnsi="Times New Roman" w:cs="Times New Roman"/>
          <w:sz w:val="28"/>
          <w:szCs w:val="28"/>
        </w:rPr>
        <w:t xml:space="preserve">. </w:t>
      </w:r>
      <w:r w:rsidR="007275B9" w:rsidRPr="00051F28">
        <w:rPr>
          <w:rFonts w:ascii="Times New Roman" w:hAnsi="Times New Roman" w:cs="Times New Roman"/>
          <w:sz w:val="28"/>
          <w:szCs w:val="28"/>
        </w:rPr>
        <w:t xml:space="preserve">Законом о кадастре также было установлено, что сведения из кадастра недвижимости предоставлялись, в том числе, в виде </w:t>
      </w:r>
      <w:r w:rsidRPr="00051F28">
        <w:rPr>
          <w:rFonts w:ascii="Times New Roman" w:hAnsi="Times New Roman" w:cs="Times New Roman"/>
          <w:sz w:val="28"/>
          <w:szCs w:val="28"/>
        </w:rPr>
        <w:t xml:space="preserve">кадастрового паспорта объекта недвижимости. </w:t>
      </w:r>
    </w:p>
    <w:p w:rsidR="00CB3354" w:rsidRPr="00051F28" w:rsidRDefault="00920780" w:rsidP="00051F28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8">
        <w:rPr>
          <w:rFonts w:ascii="Times New Roman" w:hAnsi="Times New Roman" w:cs="Times New Roman"/>
          <w:sz w:val="28"/>
          <w:szCs w:val="28"/>
        </w:rPr>
        <w:t xml:space="preserve">С </w:t>
      </w:r>
      <w:r w:rsidR="002D7E29" w:rsidRPr="00051F28">
        <w:rPr>
          <w:rFonts w:ascii="Times New Roman" w:hAnsi="Times New Roman" w:cs="Times New Roman"/>
          <w:sz w:val="28"/>
          <w:szCs w:val="28"/>
        </w:rPr>
        <w:t>1</w:t>
      </w:r>
      <w:r w:rsidRPr="00051F2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D7E29" w:rsidRPr="00051F28">
        <w:rPr>
          <w:rFonts w:ascii="Times New Roman" w:hAnsi="Times New Roman" w:cs="Times New Roman"/>
          <w:sz w:val="28"/>
          <w:szCs w:val="28"/>
        </w:rPr>
        <w:t xml:space="preserve">2017 </w:t>
      </w:r>
      <w:r w:rsidRPr="00051F28">
        <w:rPr>
          <w:rFonts w:ascii="Times New Roman" w:hAnsi="Times New Roman" w:cs="Times New Roman"/>
          <w:sz w:val="28"/>
          <w:szCs w:val="28"/>
        </w:rPr>
        <w:t>вступил в силу новый ф</w:t>
      </w:r>
      <w:r w:rsidR="00CB3354" w:rsidRPr="00051F28">
        <w:rPr>
          <w:rFonts w:ascii="Times New Roman" w:hAnsi="Times New Roman" w:cs="Times New Roman"/>
          <w:sz w:val="28"/>
          <w:szCs w:val="28"/>
        </w:rPr>
        <w:t xml:space="preserve">едеральный закон № 218-ФЗ «О государственной регистрации недвижимости». Соответственно, государственная регистрация прав и кадастровый учет недвижимого имущества, ведение Единого реестра недвижимости (ЕГРН), а также предоставление сведений из ЕГРН </w:t>
      </w:r>
      <w:r w:rsidRPr="00051F28">
        <w:rPr>
          <w:rFonts w:ascii="Times New Roman" w:hAnsi="Times New Roman" w:cs="Times New Roman"/>
          <w:sz w:val="28"/>
          <w:szCs w:val="28"/>
        </w:rPr>
        <w:t>осуществляю</w:t>
      </w:r>
      <w:r w:rsidR="00CB3354" w:rsidRPr="00051F28">
        <w:rPr>
          <w:rFonts w:ascii="Times New Roman" w:hAnsi="Times New Roman" w:cs="Times New Roman"/>
          <w:sz w:val="28"/>
          <w:szCs w:val="28"/>
        </w:rPr>
        <w:t xml:space="preserve">тся </w:t>
      </w:r>
      <w:r w:rsidR="00995444" w:rsidRPr="00051F28">
        <w:rPr>
          <w:rFonts w:ascii="Times New Roman" w:hAnsi="Times New Roman" w:cs="Times New Roman"/>
          <w:sz w:val="28"/>
          <w:szCs w:val="28"/>
        </w:rPr>
        <w:t>по новым правилам, установленным этим законом.</w:t>
      </w:r>
    </w:p>
    <w:p w:rsidR="002D7E29" w:rsidRPr="00051F28" w:rsidRDefault="002D7E29" w:rsidP="00051F28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5444" w:rsidRPr="00051F28">
        <w:rPr>
          <w:rFonts w:ascii="Times New Roman" w:hAnsi="Times New Roman" w:cs="Times New Roman"/>
          <w:sz w:val="28"/>
          <w:szCs w:val="28"/>
        </w:rPr>
        <w:t>зак</w:t>
      </w:r>
      <w:r w:rsidR="00A93FE1" w:rsidRPr="00051F28">
        <w:rPr>
          <w:rFonts w:ascii="Times New Roman" w:hAnsi="Times New Roman" w:cs="Times New Roman"/>
          <w:sz w:val="28"/>
          <w:szCs w:val="28"/>
        </w:rPr>
        <w:t>оном, а также другими нормативными актами, принятыми в развитие закона, предост</w:t>
      </w:r>
      <w:r w:rsidRPr="00051F28">
        <w:rPr>
          <w:rFonts w:ascii="Times New Roman" w:hAnsi="Times New Roman" w:cs="Times New Roman"/>
          <w:sz w:val="28"/>
          <w:szCs w:val="28"/>
        </w:rPr>
        <w:t xml:space="preserve">авление сведений ЕГРН в виде кадастрового паспорта объекта недвижимости не предусмотрено. </w:t>
      </w:r>
    </w:p>
    <w:p w:rsidR="00A93FE1" w:rsidRPr="00051F28" w:rsidRDefault="002D7E29" w:rsidP="00051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8">
        <w:rPr>
          <w:rFonts w:ascii="Times New Roman" w:hAnsi="Times New Roman" w:cs="Times New Roman"/>
          <w:sz w:val="28"/>
          <w:szCs w:val="28"/>
        </w:rPr>
        <w:t xml:space="preserve">Вместе с тем, сведения </w:t>
      </w:r>
      <w:r w:rsidR="00A93FE1" w:rsidRPr="00051F2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051F28">
        <w:rPr>
          <w:rFonts w:ascii="Times New Roman" w:hAnsi="Times New Roman" w:cs="Times New Roman"/>
          <w:sz w:val="28"/>
          <w:szCs w:val="28"/>
        </w:rPr>
        <w:t xml:space="preserve">, содержавшиеся </w:t>
      </w:r>
      <w:r w:rsidR="00A93FE1" w:rsidRPr="00051F28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051F28">
        <w:rPr>
          <w:rFonts w:ascii="Times New Roman" w:hAnsi="Times New Roman" w:cs="Times New Roman"/>
          <w:sz w:val="28"/>
          <w:szCs w:val="28"/>
        </w:rPr>
        <w:t>в разделах кадастрового паспорта, могут быть представлены заявителю в виде выписки из ЕГРН об основных характеристиках и зарегистрированных правах на объект недвижимости.</w:t>
      </w:r>
      <w:r w:rsidR="00A93FE1" w:rsidRPr="00051F28">
        <w:rPr>
          <w:rFonts w:ascii="Times New Roman" w:hAnsi="Times New Roman" w:cs="Times New Roman"/>
          <w:sz w:val="28"/>
          <w:szCs w:val="28"/>
        </w:rPr>
        <w:t xml:space="preserve"> Стоимость одного экземпляра выписки об основных характеристиках и зарегистрированных правах на объект недвижимости в бумажном виде составляет 400 руб. для физических лиц и 1100 руб. для юридических лиц.</w:t>
      </w:r>
    </w:p>
    <w:p w:rsidR="00920780" w:rsidRPr="00051F28" w:rsidRDefault="00920780" w:rsidP="00051F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28">
        <w:rPr>
          <w:rFonts w:ascii="Times New Roman" w:hAnsi="Times New Roman" w:cs="Times New Roman"/>
          <w:sz w:val="28"/>
          <w:szCs w:val="28"/>
        </w:rPr>
        <w:t>Запрос</w:t>
      </w:r>
      <w:r w:rsidR="003D2A79" w:rsidRPr="00051F28">
        <w:rPr>
          <w:rFonts w:ascii="Times New Roman" w:hAnsi="Times New Roman" w:cs="Times New Roman"/>
          <w:sz w:val="28"/>
          <w:szCs w:val="28"/>
        </w:rPr>
        <w:t>ы</w:t>
      </w:r>
      <w:r w:rsidRPr="00051F28">
        <w:rPr>
          <w:rFonts w:ascii="Times New Roman" w:hAnsi="Times New Roman" w:cs="Times New Roman"/>
          <w:sz w:val="28"/>
          <w:szCs w:val="28"/>
        </w:rPr>
        <w:t xml:space="preserve"> на предоставление сведений </w:t>
      </w:r>
      <w:r w:rsidR="003D2A79" w:rsidRPr="00051F28">
        <w:rPr>
          <w:rFonts w:ascii="Times New Roman" w:hAnsi="Times New Roman" w:cs="Times New Roman"/>
          <w:sz w:val="28"/>
          <w:szCs w:val="28"/>
        </w:rPr>
        <w:t>ЕГРН принимаются</w:t>
      </w:r>
      <w:r w:rsidRPr="00051F28">
        <w:rPr>
          <w:rFonts w:ascii="Times New Roman" w:hAnsi="Times New Roman" w:cs="Times New Roman"/>
          <w:sz w:val="28"/>
          <w:szCs w:val="28"/>
        </w:rPr>
        <w:t xml:space="preserve"> в офисах «Мои документы», адреса и </w:t>
      </w:r>
      <w:proofErr w:type="gramStart"/>
      <w:r w:rsidRPr="00051F28">
        <w:rPr>
          <w:rFonts w:ascii="Times New Roman" w:hAnsi="Times New Roman" w:cs="Times New Roman"/>
          <w:sz w:val="28"/>
          <w:szCs w:val="28"/>
        </w:rPr>
        <w:t>графики</w:t>
      </w:r>
      <w:proofErr w:type="gramEnd"/>
      <w:r w:rsidRPr="00051F28">
        <w:rPr>
          <w:rFonts w:ascii="Times New Roman" w:hAnsi="Times New Roman" w:cs="Times New Roman"/>
          <w:sz w:val="28"/>
          <w:szCs w:val="28"/>
        </w:rPr>
        <w:t xml:space="preserve"> работы которых можно найти на сайте учреждения (</w:t>
      </w:r>
      <w:hyperlink r:id="rId4" w:history="1">
        <w:r w:rsidR="003D2A79" w:rsidRPr="00051F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2A79" w:rsidRPr="00051F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2A79" w:rsidRPr="00051F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3D2A79" w:rsidRPr="00051F28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3D2A79" w:rsidRPr="00051F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51F28">
        <w:rPr>
          <w:rFonts w:ascii="Times New Roman" w:hAnsi="Times New Roman" w:cs="Times New Roman"/>
          <w:sz w:val="28"/>
          <w:szCs w:val="28"/>
        </w:rPr>
        <w:t>).</w:t>
      </w:r>
      <w:r w:rsidR="003D2A79" w:rsidRPr="00051F28">
        <w:rPr>
          <w:rFonts w:ascii="Times New Roman" w:hAnsi="Times New Roman" w:cs="Times New Roman"/>
          <w:sz w:val="28"/>
          <w:szCs w:val="28"/>
        </w:rPr>
        <w:t xml:space="preserve"> Также запрос можно подать в пунктах приема и выдачи документов филиала Федеральной кадастровой палаты по Иркутской области.</w:t>
      </w:r>
      <w:r w:rsidRPr="00051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E1" w:rsidRPr="00051F28" w:rsidRDefault="00A93FE1" w:rsidP="00A93F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3FE1" w:rsidRPr="00051F28" w:rsidSect="003004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E29"/>
    <w:rsid w:val="00051F28"/>
    <w:rsid w:val="0026208D"/>
    <w:rsid w:val="002D7E29"/>
    <w:rsid w:val="002E0167"/>
    <w:rsid w:val="003004AC"/>
    <w:rsid w:val="003D2A79"/>
    <w:rsid w:val="0051517E"/>
    <w:rsid w:val="00571BED"/>
    <w:rsid w:val="007038E9"/>
    <w:rsid w:val="007275B9"/>
    <w:rsid w:val="00920780"/>
    <w:rsid w:val="00995444"/>
    <w:rsid w:val="009A11C6"/>
    <w:rsid w:val="00A93FE1"/>
    <w:rsid w:val="00B23BFF"/>
    <w:rsid w:val="00C92542"/>
    <w:rsid w:val="00CB3354"/>
    <w:rsid w:val="00D9478E"/>
    <w:rsid w:val="00E131D5"/>
    <w:rsid w:val="00E41435"/>
    <w:rsid w:val="00E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2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rasputina_mn</dc:creator>
  <cp:keywords/>
  <dc:description/>
  <cp:lastModifiedBy>kondrateva_iv</cp:lastModifiedBy>
  <cp:revision>7</cp:revision>
  <dcterms:created xsi:type="dcterms:W3CDTF">2017-01-18T04:14:00Z</dcterms:created>
  <dcterms:modified xsi:type="dcterms:W3CDTF">2017-01-19T07:56:00Z</dcterms:modified>
</cp:coreProperties>
</file>