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1" w:rsidRPr="00F65851" w:rsidRDefault="004F6F41" w:rsidP="00644E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65851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Pr="00F65851">
        <w:rPr>
          <w:rFonts w:ascii="Times New Roman" w:hAnsi="Times New Roman" w:cs="Times New Roman"/>
          <w:b/>
          <w:sz w:val="27"/>
          <w:szCs w:val="27"/>
        </w:rPr>
        <w:t xml:space="preserve"> отмечает две знаменательные даты</w:t>
      </w:r>
    </w:p>
    <w:p w:rsidR="008B53B4" w:rsidRPr="00F65851" w:rsidRDefault="008B53B4" w:rsidP="00644E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64B5" w:rsidRPr="00F65851" w:rsidRDefault="009A1BC3" w:rsidP="00644E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851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2018 год особенный. В этом году служба отмечает две круглые даты: 20–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летие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создания системы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в России и 10–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летие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образования Федеральной службы государственной регистрации, кадастра и картографии (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>).</w:t>
      </w:r>
    </w:p>
    <w:p w:rsidR="00FB3687" w:rsidRPr="00F65851" w:rsidRDefault="00AC3CE4" w:rsidP="00644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F65851">
        <w:rPr>
          <w:sz w:val="27"/>
          <w:szCs w:val="27"/>
        </w:rPr>
        <w:t>Вступивший в законную силу 31 января 1998 года Федеральный закон «О государственной регистрации прав на недви</w:t>
      </w:r>
      <w:r w:rsidR="0071410E" w:rsidRPr="00F65851">
        <w:rPr>
          <w:sz w:val="27"/>
          <w:szCs w:val="27"/>
        </w:rPr>
        <w:t>жимое имущество и сделок с ним»</w:t>
      </w:r>
      <w:r w:rsidRPr="00F65851">
        <w:rPr>
          <w:sz w:val="27"/>
          <w:szCs w:val="27"/>
        </w:rPr>
        <w:t xml:space="preserve"> стал точкой отсчета создания системы </w:t>
      </w:r>
      <w:proofErr w:type="spellStart"/>
      <w:r w:rsidRPr="00F65851">
        <w:rPr>
          <w:sz w:val="27"/>
          <w:szCs w:val="27"/>
        </w:rPr>
        <w:t>госрегистрации</w:t>
      </w:r>
      <w:proofErr w:type="spellEnd"/>
      <w:r w:rsidRPr="00F65851">
        <w:rPr>
          <w:sz w:val="27"/>
          <w:szCs w:val="27"/>
        </w:rPr>
        <w:t xml:space="preserve"> в России. </w:t>
      </w:r>
      <w:r w:rsidR="00FB3687" w:rsidRPr="00F65851">
        <w:rPr>
          <w:color w:val="000000"/>
          <w:sz w:val="27"/>
          <w:szCs w:val="27"/>
        </w:rPr>
        <w:t xml:space="preserve">С этого момента на территории страны начинают открываться учреждения юстиции, функциями которых является регистрация прав на недвижимое имущество и сделок с недвижимостью. 17 августа 1998 года </w:t>
      </w:r>
      <w:r w:rsidR="00932C79" w:rsidRPr="00F65851">
        <w:rPr>
          <w:color w:val="000000"/>
          <w:sz w:val="27"/>
          <w:szCs w:val="27"/>
        </w:rPr>
        <w:t xml:space="preserve">на территории Иркутской области начал свою работу </w:t>
      </w:r>
      <w:r w:rsidR="00FB3687" w:rsidRPr="00F65851">
        <w:rPr>
          <w:color w:val="000000"/>
          <w:sz w:val="27"/>
          <w:szCs w:val="27"/>
        </w:rPr>
        <w:t xml:space="preserve">Департамент по государственной регистрации прав на недвижимое </w:t>
      </w:r>
      <w:r w:rsidR="00932C79" w:rsidRPr="00F65851">
        <w:rPr>
          <w:color w:val="000000"/>
          <w:sz w:val="27"/>
          <w:szCs w:val="27"/>
        </w:rPr>
        <w:t>имущество и сделок с ним</w:t>
      </w:r>
      <w:r w:rsidR="00FB3687" w:rsidRPr="00F65851">
        <w:rPr>
          <w:color w:val="000000"/>
          <w:sz w:val="27"/>
          <w:szCs w:val="27"/>
        </w:rPr>
        <w:t>.</w:t>
      </w:r>
    </w:p>
    <w:p w:rsidR="003F594F" w:rsidRPr="00F65851" w:rsidRDefault="00FB3687" w:rsidP="00644E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6585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последующем полномочия по регистрации прав были переданы на федеральный уровень. </w:t>
      </w:r>
      <w:r w:rsidR="002C4175" w:rsidRPr="00F65851">
        <w:rPr>
          <w:rFonts w:ascii="Times New Roman" w:hAnsi="Times New Roman" w:cs="Times New Roman"/>
          <w:color w:val="000000" w:themeColor="text1"/>
          <w:sz w:val="27"/>
          <w:szCs w:val="27"/>
        </w:rPr>
        <w:t>С 1 января 2005 года начала работу Федеральная регистрационная служба (</w:t>
      </w:r>
      <w:proofErr w:type="spellStart"/>
      <w:r w:rsidR="002C4175" w:rsidRPr="00F65851">
        <w:rPr>
          <w:rFonts w:ascii="Times New Roman" w:hAnsi="Times New Roman" w:cs="Times New Roman"/>
          <w:color w:val="000000" w:themeColor="text1"/>
          <w:sz w:val="27"/>
          <w:szCs w:val="27"/>
        </w:rPr>
        <w:t>Росрегистрация</w:t>
      </w:r>
      <w:proofErr w:type="spellEnd"/>
      <w:r w:rsidR="002C4175" w:rsidRPr="00F65851">
        <w:rPr>
          <w:rFonts w:ascii="Times New Roman" w:hAnsi="Times New Roman" w:cs="Times New Roman"/>
          <w:color w:val="000000" w:themeColor="text1"/>
          <w:sz w:val="27"/>
          <w:szCs w:val="27"/>
        </w:rPr>
        <w:t>), которая заменила систему учреждений юстиции.</w:t>
      </w:r>
    </w:p>
    <w:p w:rsidR="006B64B5" w:rsidRPr="00F65851" w:rsidRDefault="0077242C" w:rsidP="00644E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851">
        <w:rPr>
          <w:rFonts w:ascii="Times New Roman" w:hAnsi="Times New Roman" w:cs="Times New Roman"/>
          <w:sz w:val="27"/>
          <w:szCs w:val="27"/>
        </w:rPr>
        <w:t xml:space="preserve">Спустя </w:t>
      </w:r>
      <w:r w:rsidR="002C4175" w:rsidRPr="00F65851">
        <w:rPr>
          <w:rFonts w:ascii="Times New Roman" w:hAnsi="Times New Roman" w:cs="Times New Roman"/>
          <w:sz w:val="27"/>
          <w:szCs w:val="27"/>
        </w:rPr>
        <w:t>три</w:t>
      </w:r>
      <w:r w:rsidRPr="00F65851">
        <w:rPr>
          <w:rFonts w:ascii="Times New Roman" w:hAnsi="Times New Roman" w:cs="Times New Roman"/>
          <w:sz w:val="27"/>
          <w:szCs w:val="27"/>
        </w:rPr>
        <w:t xml:space="preserve"> </w:t>
      </w:r>
      <w:r w:rsidR="002C4175" w:rsidRPr="00F65851">
        <w:rPr>
          <w:rFonts w:ascii="Times New Roman" w:hAnsi="Times New Roman" w:cs="Times New Roman"/>
          <w:sz w:val="27"/>
          <w:szCs w:val="27"/>
        </w:rPr>
        <w:t>года</w:t>
      </w:r>
      <w:r w:rsidRPr="00F65851">
        <w:rPr>
          <w:rFonts w:ascii="Times New Roman" w:hAnsi="Times New Roman" w:cs="Times New Roman"/>
          <w:sz w:val="27"/>
          <w:szCs w:val="27"/>
        </w:rPr>
        <w:t xml:space="preserve">, в соответствии с Указом Президента России от 25 декабря 2008 года, объединились три ведомства: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Росрегистрация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</w:t>
      </w:r>
      <w:r w:rsidR="00774143" w:rsidRPr="00F65851">
        <w:rPr>
          <w:rFonts w:ascii="Times New Roman" w:hAnsi="Times New Roman" w:cs="Times New Roman"/>
          <w:sz w:val="27"/>
          <w:szCs w:val="27"/>
        </w:rPr>
        <w:t>оснедвижимость</w:t>
      </w:r>
      <w:proofErr w:type="spellEnd"/>
      <w:r w:rsidR="00774143" w:rsidRPr="00F65851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774143" w:rsidRPr="00F65851">
        <w:rPr>
          <w:rFonts w:ascii="Times New Roman" w:hAnsi="Times New Roman" w:cs="Times New Roman"/>
          <w:sz w:val="27"/>
          <w:szCs w:val="27"/>
        </w:rPr>
        <w:t>Роскартография</w:t>
      </w:r>
      <w:proofErr w:type="spellEnd"/>
      <w:r w:rsidR="00774143" w:rsidRPr="00F65851">
        <w:rPr>
          <w:rFonts w:ascii="Times New Roman" w:hAnsi="Times New Roman" w:cs="Times New Roman"/>
          <w:sz w:val="27"/>
          <w:szCs w:val="27"/>
        </w:rPr>
        <w:t>. Б</w:t>
      </w:r>
      <w:r w:rsidRPr="00F65851">
        <w:rPr>
          <w:rFonts w:ascii="Times New Roman" w:hAnsi="Times New Roman" w:cs="Times New Roman"/>
          <w:sz w:val="27"/>
          <w:szCs w:val="27"/>
        </w:rPr>
        <w:t>ыла образована новая структура – Федеральная служба государственной регистрации, кадастра и картографии (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644EAB" w:rsidRPr="00F65851">
        <w:rPr>
          <w:rFonts w:ascii="Times New Roman" w:hAnsi="Times New Roman" w:cs="Times New Roman"/>
          <w:sz w:val="27"/>
          <w:szCs w:val="27"/>
        </w:rPr>
        <w:t>).</w:t>
      </w:r>
    </w:p>
    <w:p w:rsidR="00574922" w:rsidRPr="00F65851" w:rsidRDefault="002C4175" w:rsidP="00644E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851">
        <w:rPr>
          <w:rFonts w:ascii="Times New Roman" w:hAnsi="Times New Roman" w:cs="Times New Roman"/>
          <w:sz w:val="27"/>
          <w:szCs w:val="27"/>
        </w:rPr>
        <w:t xml:space="preserve">Подводя итог, необходимо отметить, что система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прав на недвижимость </w:t>
      </w:r>
      <w:r w:rsidR="00B961E7" w:rsidRPr="00F65851">
        <w:rPr>
          <w:rFonts w:ascii="Times New Roman" w:hAnsi="Times New Roman" w:cs="Times New Roman"/>
          <w:sz w:val="27"/>
          <w:szCs w:val="27"/>
        </w:rPr>
        <w:t xml:space="preserve">в ходе многих преобразований и реформ </w:t>
      </w:r>
      <w:r w:rsidRPr="00F65851">
        <w:rPr>
          <w:rFonts w:ascii="Times New Roman" w:hAnsi="Times New Roman" w:cs="Times New Roman"/>
          <w:sz w:val="27"/>
          <w:szCs w:val="27"/>
        </w:rPr>
        <w:t>прошла серьезный путь</w:t>
      </w:r>
      <w:r w:rsidR="00B961E7" w:rsidRPr="00F6585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961E7" w:rsidRPr="00F65851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, </w:t>
      </w:r>
      <w:r w:rsidR="00574922" w:rsidRPr="00F65851">
        <w:rPr>
          <w:rFonts w:ascii="Times New Roman" w:hAnsi="Times New Roman" w:cs="Times New Roman"/>
          <w:sz w:val="27"/>
          <w:szCs w:val="27"/>
        </w:rPr>
        <w:t>преодолев</w:t>
      </w:r>
      <w:r w:rsidRPr="00F65851">
        <w:rPr>
          <w:rFonts w:ascii="Times New Roman" w:hAnsi="Times New Roman" w:cs="Times New Roman"/>
          <w:sz w:val="27"/>
          <w:szCs w:val="27"/>
        </w:rPr>
        <w:t xml:space="preserve"> все трудности становления, решил многие вопросы и претерпел колоссальные изменения. В их числе: создание единого реестра недвижимости, сокращение сроков регистрации и кадастрового учета,</w:t>
      </w:r>
      <w:r w:rsidR="00932C79" w:rsidRPr="00F65851">
        <w:rPr>
          <w:rFonts w:ascii="Times New Roman" w:hAnsi="Times New Roman" w:cs="Times New Roman"/>
          <w:sz w:val="27"/>
          <w:szCs w:val="27"/>
        </w:rPr>
        <w:t xml:space="preserve"> обеспечение возможности</w:t>
      </w:r>
      <w:r w:rsidRPr="00F65851">
        <w:rPr>
          <w:rFonts w:ascii="Times New Roman" w:hAnsi="Times New Roman" w:cs="Times New Roman"/>
          <w:sz w:val="27"/>
          <w:szCs w:val="27"/>
        </w:rPr>
        <w:t xml:space="preserve"> проведения единой процедуры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и кадастрового учета – путем подачи одного заявления, развитие бесконтактных технологий, </w:t>
      </w:r>
      <w:r w:rsidR="008E3B34" w:rsidRPr="00F65851">
        <w:rPr>
          <w:rFonts w:ascii="Times New Roman" w:hAnsi="Times New Roman" w:cs="Times New Roman"/>
          <w:sz w:val="27"/>
          <w:szCs w:val="27"/>
        </w:rPr>
        <w:t>которому</w:t>
      </w:r>
      <w:r w:rsidRPr="00F65851">
        <w:rPr>
          <w:rFonts w:ascii="Times New Roman" w:hAnsi="Times New Roman" w:cs="Times New Roman"/>
          <w:sz w:val="27"/>
          <w:szCs w:val="27"/>
        </w:rPr>
        <w:t xml:space="preserve"> способствует внедрение</w:t>
      </w:r>
      <w:r w:rsidR="00932C79" w:rsidRPr="00F65851">
        <w:rPr>
          <w:rFonts w:ascii="Times New Roman" w:hAnsi="Times New Roman" w:cs="Times New Roman"/>
          <w:sz w:val="27"/>
          <w:szCs w:val="27"/>
        </w:rPr>
        <w:t xml:space="preserve"> многочисленных</w:t>
      </w:r>
      <w:r w:rsidRPr="00F65851">
        <w:rPr>
          <w:rFonts w:ascii="Times New Roman" w:hAnsi="Times New Roman" w:cs="Times New Roman"/>
          <w:sz w:val="27"/>
          <w:szCs w:val="27"/>
        </w:rPr>
        <w:t xml:space="preserve"> электронных </w:t>
      </w:r>
      <w:r w:rsidR="00932C79" w:rsidRPr="00F65851">
        <w:rPr>
          <w:rFonts w:ascii="Times New Roman" w:hAnsi="Times New Roman" w:cs="Times New Roman"/>
          <w:sz w:val="27"/>
          <w:szCs w:val="27"/>
        </w:rPr>
        <w:t>сервисов</w:t>
      </w:r>
      <w:r w:rsidR="008E3B34" w:rsidRPr="00F65851">
        <w:rPr>
          <w:rFonts w:ascii="Times New Roman" w:hAnsi="Times New Roman" w:cs="Times New Roman"/>
          <w:sz w:val="27"/>
          <w:szCs w:val="27"/>
        </w:rPr>
        <w:t xml:space="preserve">. </w:t>
      </w:r>
      <w:r w:rsidR="00574922" w:rsidRPr="00F65851">
        <w:rPr>
          <w:rFonts w:ascii="Times New Roman" w:hAnsi="Times New Roman" w:cs="Times New Roman"/>
          <w:sz w:val="27"/>
          <w:szCs w:val="27"/>
        </w:rPr>
        <w:t>Осуществлена возможность подачи заявления на регистрацию права по экстерриториальному принципу</w:t>
      </w:r>
      <w:r w:rsidR="006D15C1" w:rsidRPr="00F65851">
        <w:rPr>
          <w:rFonts w:ascii="Times New Roman" w:hAnsi="Times New Roman" w:cs="Times New Roman"/>
          <w:sz w:val="27"/>
          <w:szCs w:val="27"/>
        </w:rPr>
        <w:t>.</w:t>
      </w:r>
    </w:p>
    <w:p w:rsidR="002C4175" w:rsidRPr="00F65851" w:rsidRDefault="002C4175" w:rsidP="00644E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851">
        <w:rPr>
          <w:rFonts w:ascii="Times New Roman" w:hAnsi="Times New Roman" w:cs="Times New Roman"/>
          <w:sz w:val="27"/>
          <w:szCs w:val="27"/>
        </w:rPr>
        <w:t xml:space="preserve">Главной задачей в деятельности </w:t>
      </w:r>
      <w:proofErr w:type="spellStart"/>
      <w:r w:rsidRPr="00F65851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F65851">
        <w:rPr>
          <w:rFonts w:ascii="Times New Roman" w:hAnsi="Times New Roman" w:cs="Times New Roman"/>
          <w:sz w:val="27"/>
          <w:szCs w:val="27"/>
        </w:rPr>
        <w:t xml:space="preserve"> было и остается </w:t>
      </w:r>
      <w:r w:rsidR="007B34D0" w:rsidRPr="00F65851">
        <w:rPr>
          <w:rFonts w:ascii="Times New Roman" w:hAnsi="Times New Roman" w:cs="Times New Roman"/>
          <w:color w:val="000000"/>
          <w:sz w:val="27"/>
          <w:szCs w:val="27"/>
        </w:rPr>
        <w:t xml:space="preserve">поддержание высокого уровня оказания </w:t>
      </w:r>
      <w:r w:rsidRPr="00F65851">
        <w:rPr>
          <w:rFonts w:ascii="Times New Roman" w:hAnsi="Times New Roman" w:cs="Times New Roman"/>
          <w:sz w:val="27"/>
          <w:szCs w:val="27"/>
        </w:rPr>
        <w:t>государственных услуг</w:t>
      </w:r>
      <w:r w:rsidR="007A7030" w:rsidRPr="00F65851">
        <w:rPr>
          <w:rFonts w:ascii="Times New Roman" w:hAnsi="Times New Roman" w:cs="Times New Roman"/>
          <w:sz w:val="27"/>
          <w:szCs w:val="27"/>
        </w:rPr>
        <w:t>.</w:t>
      </w:r>
    </w:p>
    <w:p w:rsidR="00F65851" w:rsidRDefault="00F65851" w:rsidP="00644E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5851" w:rsidRPr="00F65851" w:rsidRDefault="00F65851" w:rsidP="00644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51">
        <w:rPr>
          <w:rFonts w:ascii="Times New Roman" w:hAnsi="Times New Roman" w:cs="Times New Roman"/>
          <w:sz w:val="24"/>
          <w:szCs w:val="24"/>
        </w:rPr>
        <w:t xml:space="preserve">Инженер 1категории отдела контроля и анализа деятельности Иркутского филиала Кадастровой палаты </w:t>
      </w:r>
      <w:proofErr w:type="spellStart"/>
      <w:r w:rsidRPr="00F65851">
        <w:rPr>
          <w:rFonts w:ascii="Times New Roman" w:hAnsi="Times New Roman" w:cs="Times New Roman"/>
          <w:sz w:val="24"/>
          <w:szCs w:val="24"/>
        </w:rPr>
        <w:t>Е.А.Сенская</w:t>
      </w:r>
      <w:proofErr w:type="spellEnd"/>
    </w:p>
    <w:sectPr w:rsidR="00F65851" w:rsidRPr="00F65851" w:rsidSect="00AC3C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3F1"/>
    <w:rsid w:val="000678C5"/>
    <w:rsid w:val="000B3787"/>
    <w:rsid w:val="000B5E95"/>
    <w:rsid w:val="000E3042"/>
    <w:rsid w:val="00136EAF"/>
    <w:rsid w:val="001C08DD"/>
    <w:rsid w:val="00257261"/>
    <w:rsid w:val="002C4175"/>
    <w:rsid w:val="002D476E"/>
    <w:rsid w:val="002E244F"/>
    <w:rsid w:val="003E73F1"/>
    <w:rsid w:val="003F594F"/>
    <w:rsid w:val="004F6F41"/>
    <w:rsid w:val="00561666"/>
    <w:rsid w:val="00574922"/>
    <w:rsid w:val="0062699B"/>
    <w:rsid w:val="00644EAB"/>
    <w:rsid w:val="00657696"/>
    <w:rsid w:val="006B44DA"/>
    <w:rsid w:val="006B64B5"/>
    <w:rsid w:val="006D15C1"/>
    <w:rsid w:val="006F766D"/>
    <w:rsid w:val="0071410E"/>
    <w:rsid w:val="00767C17"/>
    <w:rsid w:val="0077242C"/>
    <w:rsid w:val="00774143"/>
    <w:rsid w:val="00784006"/>
    <w:rsid w:val="007A7030"/>
    <w:rsid w:val="007B34D0"/>
    <w:rsid w:val="007E6FF3"/>
    <w:rsid w:val="008132AE"/>
    <w:rsid w:val="008B53B4"/>
    <w:rsid w:val="008E3B34"/>
    <w:rsid w:val="00932C79"/>
    <w:rsid w:val="009A1BC3"/>
    <w:rsid w:val="00A13E41"/>
    <w:rsid w:val="00AA5833"/>
    <w:rsid w:val="00AC3CE4"/>
    <w:rsid w:val="00B20D7F"/>
    <w:rsid w:val="00B314D9"/>
    <w:rsid w:val="00B961E7"/>
    <w:rsid w:val="00CB399B"/>
    <w:rsid w:val="00D145C0"/>
    <w:rsid w:val="00D206DA"/>
    <w:rsid w:val="00F65851"/>
    <w:rsid w:val="00F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6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2018-05-04T07:38:00Z</cp:lastPrinted>
  <dcterms:created xsi:type="dcterms:W3CDTF">2018-05-04T08:06:00Z</dcterms:created>
  <dcterms:modified xsi:type="dcterms:W3CDTF">2018-05-07T04:49:00Z</dcterms:modified>
</cp:coreProperties>
</file>