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10E" w:rsidRDefault="00CE310E" w:rsidP="00CE310E">
      <w:pPr>
        <w:rPr>
          <w:rFonts w:ascii="Segoe UI" w:hAnsi="Segoe UI" w:cs="Segoe UI"/>
          <w:b/>
          <w:sz w:val="32"/>
          <w:szCs w:val="32"/>
        </w:rPr>
      </w:pPr>
      <w:r>
        <w:rPr>
          <w:noProof/>
          <w:lang w:eastAsia="ru-RU"/>
        </w:rPr>
        <mc:AlternateContent>
          <mc:Choice Requires="wps">
            <w:drawing>
              <wp:anchor distT="0" distB="0" distL="114300" distR="114300" simplePos="0" relativeHeight="251659264" behindDoc="0" locked="0" layoutInCell="1" allowOverlap="1" wp14:anchorId="1BD1CACE" wp14:editId="5A5DF2F6">
                <wp:simplePos x="0" y="0"/>
                <wp:positionH relativeFrom="column">
                  <wp:posOffset>676275</wp:posOffset>
                </wp:positionH>
                <wp:positionV relativeFrom="paragraph">
                  <wp:posOffset>475615</wp:posOffset>
                </wp:positionV>
                <wp:extent cx="2581275" cy="666750"/>
                <wp:effectExtent l="0" t="0" r="28575"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666750"/>
                        </a:xfrm>
                        <a:prstGeom prst="rect">
                          <a:avLst/>
                        </a:prstGeom>
                        <a:solidFill>
                          <a:srgbClr val="FFFFFF"/>
                        </a:solidFill>
                        <a:ln w="9525">
                          <a:solidFill>
                            <a:srgbClr val="FFFFFF"/>
                          </a:solidFill>
                          <a:miter lim="800000"/>
                          <a:headEnd/>
                          <a:tailEnd/>
                        </a:ln>
                      </wps:spPr>
                      <wps:txbx>
                        <w:txbxContent>
                          <w:p w:rsidR="00CE310E" w:rsidRPr="005275D5" w:rsidRDefault="00CE310E" w:rsidP="00024389">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rsidR="00CE310E" w:rsidRPr="005275D5" w:rsidRDefault="00CE310E" w:rsidP="00024389">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rsidR="00CE310E" w:rsidRPr="005275D5" w:rsidRDefault="00CE310E" w:rsidP="00024389">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rsidR="00CE310E" w:rsidRPr="00C20E4B" w:rsidRDefault="00CE310E" w:rsidP="00024389">
                            <w:pPr>
                              <w:spacing w:after="0" w:line="240" w:lineRule="auto"/>
                              <w:rPr>
                                <w:color w:val="006FB8"/>
                                <w:sz w:val="16"/>
                                <w:szCs w:val="16"/>
                              </w:rPr>
                            </w:pPr>
                            <w:r w:rsidRPr="005275D5">
                              <w:rPr>
                                <w:rFonts w:ascii="Segoe UI" w:hAnsi="Segoe UI" w:cs="Segoe UI"/>
                                <w:b/>
                                <w:bCs/>
                                <w:color w:val="006FB8"/>
                                <w:sz w:val="16"/>
                                <w:szCs w:val="16"/>
                              </w:rPr>
                              <w:t>по</w:t>
                            </w:r>
                            <w:r w:rsidRPr="00F20082">
                              <w:rPr>
                                <w:rFonts w:ascii="Segoe UI" w:hAnsi="Segoe UI" w:cs="Segoe UI"/>
                                <w:b/>
                                <w:bCs/>
                                <w:color w:val="006FB8"/>
                                <w:sz w:val="16"/>
                                <w:szCs w:val="16"/>
                              </w:rPr>
                              <w:t xml:space="preserve"> </w:t>
                            </w:r>
                            <w:r>
                              <w:rPr>
                                <w:rFonts w:ascii="Segoe UI" w:hAnsi="Segoe UI" w:cs="Segoe UI"/>
                                <w:b/>
                                <w:bCs/>
                                <w:color w:val="006FB8"/>
                                <w:sz w:val="16"/>
                                <w:szCs w:val="16"/>
                              </w:rPr>
                              <w:t>Иркутской области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D1CACE" id="_x0000_t202" coordsize="21600,21600" o:spt="202" path="m,l,21600r21600,l21600,xe">
                <v:stroke joinstyle="miter"/>
                <v:path gradientshapeok="t" o:connecttype="rect"/>
              </v:shapetype>
              <v:shape id="Надпись 3" o:spid="_x0000_s1026" type="#_x0000_t202" style="position:absolute;margin-left:53.25pt;margin-top:37.45pt;width:203.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" strokecolor="white">
                <v:textbox>
                  <w:txbxContent>
                    <w:p w:rsidR="00CE310E" w:rsidRPr="005275D5" w:rsidRDefault="00CE310E" w:rsidP="00024389">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rsidR="00CE310E" w:rsidRPr="005275D5" w:rsidRDefault="00CE310E" w:rsidP="00024389">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rsidR="00CE310E" w:rsidRPr="005275D5" w:rsidRDefault="00CE310E" w:rsidP="00024389">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rsidR="00CE310E" w:rsidRPr="00C20E4B" w:rsidRDefault="00CE310E" w:rsidP="00024389">
                      <w:pPr>
                        <w:spacing w:after="0" w:line="240" w:lineRule="auto"/>
                        <w:rPr>
                          <w:color w:val="006FB8"/>
                          <w:sz w:val="16"/>
                          <w:szCs w:val="16"/>
                        </w:rPr>
                      </w:pPr>
                      <w:r w:rsidRPr="005275D5">
                        <w:rPr>
                          <w:rFonts w:ascii="Segoe UI" w:hAnsi="Segoe UI" w:cs="Segoe UI"/>
                          <w:b/>
                          <w:bCs/>
                          <w:color w:val="006FB8"/>
                          <w:sz w:val="16"/>
                          <w:szCs w:val="16"/>
                        </w:rPr>
                        <w:t>по</w:t>
                      </w:r>
                      <w:r w:rsidRPr="00F20082">
                        <w:rPr>
                          <w:rFonts w:ascii="Segoe UI" w:hAnsi="Segoe UI" w:cs="Segoe UI"/>
                          <w:b/>
                          <w:bCs/>
                          <w:color w:val="006FB8"/>
                          <w:sz w:val="16"/>
                          <w:szCs w:val="16"/>
                        </w:rPr>
                        <w:t xml:space="preserve"> </w:t>
                      </w:r>
                      <w:r>
                        <w:rPr>
                          <w:rFonts w:ascii="Segoe UI" w:hAnsi="Segoe UI" w:cs="Segoe UI"/>
                          <w:b/>
                          <w:bCs/>
                          <w:color w:val="006FB8"/>
                          <w:sz w:val="16"/>
                          <w:szCs w:val="16"/>
                        </w:rPr>
                        <w:t>Иркутской области</w:t>
                      </w:r>
                    </w:p>
                  </w:txbxContent>
                </v:textbox>
              </v:shape>
            </w:pict>
          </mc:Fallback>
        </mc:AlternateContent>
      </w:r>
      <w:r w:rsidRPr="00F842B2">
        <w:rPr>
          <w:noProof/>
          <w:lang w:eastAsia="ru-RU"/>
        </w:rPr>
        <w:drawing>
          <wp:inline distT="0" distB="0" distL="0" distR="0" wp14:anchorId="613EB50F" wp14:editId="3DB4FDA8">
            <wp:extent cx="2657475" cy="1042608"/>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6304" cy="1046072"/>
                    </a:xfrm>
                    <a:prstGeom prst="rect">
                      <a:avLst/>
                    </a:prstGeom>
                    <a:noFill/>
                    <a:ln>
                      <a:noFill/>
                    </a:ln>
                  </pic:spPr>
                </pic:pic>
              </a:graphicData>
            </a:graphic>
          </wp:inline>
        </w:drawing>
      </w:r>
    </w:p>
    <w:p w:rsidR="00BA2FD4" w:rsidRPr="00BA2FD4" w:rsidRDefault="00BA2FD4" w:rsidP="00BA2FD4">
      <w:pPr>
        <w:spacing w:after="0" w:line="240" w:lineRule="auto"/>
        <w:jc w:val="right"/>
        <w:rPr>
          <w:rFonts w:ascii="Segoe UI" w:eastAsia="Times New Roman" w:hAnsi="Segoe UI" w:cs="Segoe UI"/>
          <w:b/>
          <w:bCs/>
          <w:sz w:val="32"/>
          <w:szCs w:val="32"/>
        </w:rPr>
      </w:pPr>
    </w:p>
    <w:p w:rsidR="0070643C" w:rsidRPr="0018017F" w:rsidRDefault="003528EC" w:rsidP="00A960FA">
      <w:pPr>
        <w:spacing w:after="0" w:line="240" w:lineRule="auto"/>
        <w:jc w:val="center"/>
        <w:rPr>
          <w:rFonts w:ascii="Segoe UI" w:eastAsia="Times New Roman" w:hAnsi="Segoe UI" w:cs="Segoe UI"/>
          <w:bCs/>
          <w:sz w:val="32"/>
          <w:szCs w:val="32"/>
        </w:rPr>
      </w:pPr>
      <w:r>
        <w:rPr>
          <w:rFonts w:ascii="Segoe UI" w:eastAsia="Times New Roman" w:hAnsi="Segoe UI" w:cs="Segoe UI"/>
          <w:bCs/>
          <w:sz w:val="32"/>
          <w:szCs w:val="32"/>
        </w:rPr>
        <w:t xml:space="preserve">В 2018 году жители Иркутской области чаще обращались в Управление </w:t>
      </w:r>
      <w:proofErr w:type="spellStart"/>
      <w:r>
        <w:rPr>
          <w:rFonts w:ascii="Segoe UI" w:eastAsia="Times New Roman" w:hAnsi="Segoe UI" w:cs="Segoe UI"/>
          <w:bCs/>
          <w:sz w:val="32"/>
          <w:szCs w:val="32"/>
        </w:rPr>
        <w:t>Росреестра</w:t>
      </w:r>
      <w:proofErr w:type="spellEnd"/>
      <w:r>
        <w:rPr>
          <w:rFonts w:ascii="Segoe UI" w:eastAsia="Times New Roman" w:hAnsi="Segoe UI" w:cs="Segoe UI"/>
          <w:bCs/>
          <w:sz w:val="32"/>
          <w:szCs w:val="32"/>
        </w:rPr>
        <w:t xml:space="preserve"> за консультаци</w:t>
      </w:r>
      <w:r w:rsidR="0018017F">
        <w:rPr>
          <w:rFonts w:ascii="Segoe UI" w:eastAsia="Times New Roman" w:hAnsi="Segoe UI" w:cs="Segoe UI"/>
          <w:bCs/>
          <w:sz w:val="32"/>
          <w:szCs w:val="32"/>
        </w:rPr>
        <w:t>ями</w:t>
      </w:r>
    </w:p>
    <w:p w:rsidR="0070643C" w:rsidRDefault="0070643C" w:rsidP="002704C3">
      <w:pPr>
        <w:spacing w:after="0" w:line="240" w:lineRule="auto"/>
        <w:jc w:val="both"/>
        <w:rPr>
          <w:rFonts w:ascii="Segoe UI" w:eastAsia="Times New Roman" w:hAnsi="Segoe UI" w:cs="Segoe UI"/>
          <w:bCs/>
        </w:rPr>
      </w:pPr>
    </w:p>
    <w:p w:rsidR="002704C3" w:rsidRPr="00FA6246" w:rsidRDefault="003604AC" w:rsidP="006F193B">
      <w:pPr>
        <w:spacing w:after="0" w:line="240" w:lineRule="auto"/>
        <w:ind w:firstLine="851"/>
        <w:jc w:val="both"/>
        <w:rPr>
          <w:rFonts w:ascii="Segoe UI" w:eastAsia="Times New Roman" w:hAnsi="Segoe UI" w:cs="Segoe UI"/>
          <w:bCs/>
          <w:sz w:val="24"/>
          <w:szCs w:val="24"/>
        </w:rPr>
      </w:pPr>
      <w:r>
        <w:rPr>
          <w:rFonts w:ascii="Segoe UI" w:eastAsia="Times New Roman" w:hAnsi="Segoe UI" w:cs="Segoe UI"/>
          <w:bCs/>
          <w:sz w:val="24"/>
          <w:szCs w:val="24"/>
        </w:rPr>
        <w:t xml:space="preserve">Количество обращений, поступивших в Управление </w:t>
      </w:r>
      <w:proofErr w:type="spellStart"/>
      <w:r>
        <w:rPr>
          <w:rFonts w:ascii="Segoe UI" w:eastAsia="Times New Roman" w:hAnsi="Segoe UI" w:cs="Segoe UI"/>
          <w:bCs/>
          <w:sz w:val="24"/>
          <w:szCs w:val="24"/>
        </w:rPr>
        <w:t>Росреестра</w:t>
      </w:r>
      <w:bookmarkStart w:id="0" w:name="_GoBack"/>
      <w:bookmarkEnd w:id="0"/>
      <w:proofErr w:type="spellEnd"/>
      <w:r>
        <w:rPr>
          <w:rFonts w:ascii="Segoe UI" w:eastAsia="Times New Roman" w:hAnsi="Segoe UI" w:cs="Segoe UI"/>
          <w:bCs/>
          <w:sz w:val="24"/>
          <w:szCs w:val="24"/>
        </w:rPr>
        <w:t xml:space="preserve"> по Иркутской области в 2018 году, увеличилось на 17%. С</w:t>
      </w:r>
      <w:r w:rsidR="00387C21" w:rsidRPr="00FA6246">
        <w:rPr>
          <w:rFonts w:ascii="Segoe UI" w:eastAsia="Times New Roman" w:hAnsi="Segoe UI" w:cs="Segoe UI"/>
          <w:bCs/>
          <w:sz w:val="24"/>
          <w:szCs w:val="24"/>
        </w:rPr>
        <w:t xml:space="preserve"> начала года </w:t>
      </w:r>
      <w:r>
        <w:rPr>
          <w:rFonts w:ascii="Segoe UI" w:eastAsia="Times New Roman" w:hAnsi="Segoe UI" w:cs="Segoe UI"/>
          <w:bCs/>
          <w:sz w:val="24"/>
          <w:szCs w:val="24"/>
        </w:rPr>
        <w:t>в ведомство поступило более 2 тыс.</w:t>
      </w:r>
      <w:r w:rsidR="002704C3" w:rsidRPr="00FA6246">
        <w:rPr>
          <w:rFonts w:ascii="Segoe UI" w:eastAsia="Times New Roman" w:hAnsi="Segoe UI" w:cs="Segoe UI"/>
          <w:bCs/>
          <w:sz w:val="24"/>
          <w:szCs w:val="24"/>
        </w:rPr>
        <w:t xml:space="preserve"> </w:t>
      </w:r>
      <w:r>
        <w:rPr>
          <w:rFonts w:ascii="Segoe UI" w:eastAsia="Times New Roman" w:hAnsi="Segoe UI" w:cs="Segoe UI"/>
          <w:bCs/>
          <w:sz w:val="24"/>
          <w:szCs w:val="24"/>
        </w:rPr>
        <w:t>письменных</w:t>
      </w:r>
      <w:r w:rsidR="00FA6246">
        <w:rPr>
          <w:rFonts w:ascii="Segoe UI" w:eastAsia="Times New Roman" w:hAnsi="Segoe UI" w:cs="Segoe UI"/>
          <w:bCs/>
          <w:sz w:val="24"/>
          <w:szCs w:val="24"/>
        </w:rPr>
        <w:t xml:space="preserve"> </w:t>
      </w:r>
      <w:r w:rsidR="002704C3" w:rsidRPr="00FA6246">
        <w:rPr>
          <w:rFonts w:ascii="Segoe UI" w:eastAsia="Times New Roman" w:hAnsi="Segoe UI" w:cs="Segoe UI"/>
          <w:bCs/>
          <w:sz w:val="24"/>
          <w:szCs w:val="24"/>
        </w:rPr>
        <w:t>обращени</w:t>
      </w:r>
      <w:r w:rsidR="00730937" w:rsidRPr="00FA6246">
        <w:rPr>
          <w:rFonts w:ascii="Segoe UI" w:eastAsia="Times New Roman" w:hAnsi="Segoe UI" w:cs="Segoe UI"/>
          <w:bCs/>
          <w:sz w:val="24"/>
          <w:szCs w:val="24"/>
        </w:rPr>
        <w:t>й</w:t>
      </w:r>
      <w:r>
        <w:rPr>
          <w:rFonts w:ascii="Segoe UI" w:eastAsia="Times New Roman" w:hAnsi="Segoe UI" w:cs="Segoe UI"/>
          <w:bCs/>
          <w:sz w:val="24"/>
          <w:szCs w:val="24"/>
        </w:rPr>
        <w:t xml:space="preserve"> от граждан и юридических лиц</w:t>
      </w:r>
      <w:r w:rsidR="002704C3" w:rsidRPr="00FA6246">
        <w:rPr>
          <w:rFonts w:ascii="Segoe UI" w:eastAsia="Times New Roman" w:hAnsi="Segoe UI" w:cs="Segoe UI"/>
          <w:bCs/>
          <w:sz w:val="24"/>
          <w:szCs w:val="24"/>
        </w:rPr>
        <w:t>.</w:t>
      </w:r>
      <w:r w:rsidR="00387C21" w:rsidRPr="00FA6246">
        <w:rPr>
          <w:rFonts w:ascii="Segoe UI" w:eastAsia="Times New Roman" w:hAnsi="Segoe UI" w:cs="Segoe UI"/>
          <w:bCs/>
          <w:sz w:val="24"/>
          <w:szCs w:val="24"/>
        </w:rPr>
        <w:t xml:space="preserve"> </w:t>
      </w:r>
      <w:r>
        <w:rPr>
          <w:rFonts w:ascii="Segoe UI" w:eastAsia="Times New Roman" w:hAnsi="Segoe UI" w:cs="Segoe UI"/>
          <w:bCs/>
          <w:sz w:val="24"/>
          <w:szCs w:val="24"/>
        </w:rPr>
        <w:t xml:space="preserve">Также </w:t>
      </w:r>
      <w:r w:rsidR="00781924" w:rsidRPr="00FA6246">
        <w:rPr>
          <w:rFonts w:ascii="Segoe UI" w:eastAsia="Times New Roman" w:hAnsi="Segoe UI" w:cs="Segoe UI"/>
          <w:bCs/>
          <w:sz w:val="24"/>
          <w:szCs w:val="24"/>
        </w:rPr>
        <w:t>специалисты ведомства</w:t>
      </w:r>
      <w:r w:rsidR="00781924">
        <w:rPr>
          <w:rFonts w:ascii="Segoe UI" w:eastAsia="Times New Roman" w:hAnsi="Segoe UI" w:cs="Segoe UI"/>
          <w:bCs/>
          <w:sz w:val="24"/>
          <w:szCs w:val="24"/>
        </w:rPr>
        <w:t xml:space="preserve"> </w:t>
      </w:r>
      <w:r>
        <w:rPr>
          <w:rFonts w:ascii="Segoe UI" w:eastAsia="Times New Roman" w:hAnsi="Segoe UI" w:cs="Segoe UI"/>
          <w:bCs/>
          <w:sz w:val="24"/>
          <w:szCs w:val="24"/>
        </w:rPr>
        <w:t xml:space="preserve">в прошлом году </w:t>
      </w:r>
      <w:r w:rsidR="00781924">
        <w:rPr>
          <w:rFonts w:ascii="Segoe UI" w:eastAsia="Times New Roman" w:hAnsi="Segoe UI" w:cs="Segoe UI"/>
          <w:bCs/>
          <w:sz w:val="24"/>
          <w:szCs w:val="24"/>
        </w:rPr>
        <w:t xml:space="preserve">приняли </w:t>
      </w:r>
      <w:r>
        <w:rPr>
          <w:rFonts w:ascii="Segoe UI" w:eastAsia="Times New Roman" w:hAnsi="Segoe UI" w:cs="Segoe UI"/>
          <w:bCs/>
          <w:sz w:val="24"/>
          <w:szCs w:val="24"/>
        </w:rPr>
        <w:t xml:space="preserve">более 2,8 тыс. заявителей </w:t>
      </w:r>
      <w:r w:rsidR="00781924">
        <w:rPr>
          <w:rFonts w:ascii="Segoe UI" w:eastAsia="Times New Roman" w:hAnsi="Segoe UI" w:cs="Segoe UI"/>
          <w:bCs/>
          <w:sz w:val="24"/>
          <w:szCs w:val="24"/>
        </w:rPr>
        <w:t>на</w:t>
      </w:r>
      <w:r>
        <w:rPr>
          <w:rFonts w:ascii="Segoe UI" w:eastAsia="Times New Roman" w:hAnsi="Segoe UI" w:cs="Segoe UI"/>
          <w:bCs/>
          <w:sz w:val="24"/>
          <w:szCs w:val="24"/>
        </w:rPr>
        <w:t xml:space="preserve"> лично</w:t>
      </w:r>
      <w:r w:rsidR="00781924">
        <w:rPr>
          <w:rFonts w:ascii="Segoe UI" w:eastAsia="Times New Roman" w:hAnsi="Segoe UI" w:cs="Segoe UI"/>
          <w:bCs/>
          <w:sz w:val="24"/>
          <w:szCs w:val="24"/>
        </w:rPr>
        <w:t>м приеме</w:t>
      </w:r>
      <w:r w:rsidR="00FA6246">
        <w:rPr>
          <w:rFonts w:ascii="Segoe UI" w:eastAsia="Times New Roman" w:hAnsi="Segoe UI" w:cs="Segoe UI"/>
          <w:bCs/>
          <w:sz w:val="24"/>
          <w:szCs w:val="24"/>
        </w:rPr>
        <w:t xml:space="preserve">. </w:t>
      </w:r>
      <w:r w:rsidR="00FA6246" w:rsidRPr="00FA6246">
        <w:rPr>
          <w:rFonts w:ascii="Segoe UI" w:eastAsia="Times New Roman" w:hAnsi="Segoe UI" w:cs="Segoe UI"/>
          <w:bCs/>
          <w:sz w:val="24"/>
          <w:szCs w:val="24"/>
        </w:rPr>
        <w:t xml:space="preserve">  </w:t>
      </w:r>
    </w:p>
    <w:p w:rsidR="00387C21" w:rsidRPr="00FA6246" w:rsidRDefault="00C87344" w:rsidP="006F193B">
      <w:pPr>
        <w:spacing w:after="0" w:line="240" w:lineRule="auto"/>
        <w:ind w:firstLine="851"/>
        <w:jc w:val="both"/>
        <w:rPr>
          <w:rFonts w:ascii="Segoe UI" w:eastAsia="Times New Roman" w:hAnsi="Segoe UI" w:cs="Segoe UI"/>
          <w:bCs/>
          <w:sz w:val="24"/>
          <w:szCs w:val="24"/>
        </w:rPr>
      </w:pPr>
      <w:r>
        <w:rPr>
          <w:rFonts w:ascii="Segoe UI" w:eastAsia="Times New Roman" w:hAnsi="Segoe UI" w:cs="Segoe UI"/>
          <w:bCs/>
          <w:sz w:val="24"/>
          <w:szCs w:val="24"/>
        </w:rPr>
        <w:t xml:space="preserve">Увеличение обращений связано с изменением законодательства, регулирующего сферу кадастрового учета и регистрации прав, в том числе по порядку проведения учетно-регистрационных действий в отношении вновь возведенных объектов капитального строительства, долевого участия в строительстве, государственной регистрации ипотеки. </w:t>
      </w:r>
      <w:r w:rsidR="002704C3" w:rsidRPr="00FA6246">
        <w:rPr>
          <w:rFonts w:ascii="Segoe UI" w:eastAsia="Times New Roman" w:hAnsi="Segoe UI" w:cs="Segoe UI"/>
          <w:bCs/>
          <w:sz w:val="24"/>
          <w:szCs w:val="24"/>
        </w:rPr>
        <w:t xml:space="preserve">Большая часть </w:t>
      </w:r>
      <w:r>
        <w:rPr>
          <w:rFonts w:ascii="Segoe UI" w:eastAsia="Times New Roman" w:hAnsi="Segoe UI" w:cs="Segoe UI"/>
          <w:bCs/>
          <w:sz w:val="24"/>
          <w:szCs w:val="24"/>
        </w:rPr>
        <w:t xml:space="preserve">поступивших в 2018 году </w:t>
      </w:r>
      <w:r w:rsidR="002704C3" w:rsidRPr="00FA6246">
        <w:rPr>
          <w:rFonts w:ascii="Segoe UI" w:eastAsia="Times New Roman" w:hAnsi="Segoe UI" w:cs="Segoe UI"/>
          <w:bCs/>
          <w:sz w:val="24"/>
          <w:szCs w:val="24"/>
        </w:rPr>
        <w:t xml:space="preserve">обращений </w:t>
      </w:r>
      <w:r>
        <w:rPr>
          <w:rFonts w:ascii="Segoe UI" w:eastAsia="Times New Roman" w:hAnsi="Segoe UI" w:cs="Segoe UI"/>
          <w:bCs/>
          <w:sz w:val="24"/>
          <w:szCs w:val="24"/>
        </w:rPr>
        <w:t>касалась</w:t>
      </w:r>
      <w:r w:rsidR="002704C3" w:rsidRPr="00FA6246">
        <w:rPr>
          <w:rFonts w:ascii="Segoe UI" w:eastAsia="Times New Roman" w:hAnsi="Segoe UI" w:cs="Segoe UI"/>
          <w:bCs/>
          <w:sz w:val="24"/>
          <w:szCs w:val="24"/>
        </w:rPr>
        <w:t xml:space="preserve"> процедур государственного кадастрового учета и (или) государственной регистрации прав, предоставлени</w:t>
      </w:r>
      <w:r w:rsidR="000E0111">
        <w:rPr>
          <w:rFonts w:ascii="Segoe UI" w:eastAsia="Times New Roman" w:hAnsi="Segoe UI" w:cs="Segoe UI"/>
          <w:bCs/>
          <w:sz w:val="24"/>
          <w:szCs w:val="24"/>
        </w:rPr>
        <w:t>я</w:t>
      </w:r>
      <w:r w:rsidR="002704C3" w:rsidRPr="00FA6246">
        <w:rPr>
          <w:rFonts w:ascii="Segoe UI" w:eastAsia="Times New Roman" w:hAnsi="Segoe UI" w:cs="Segoe UI"/>
          <w:bCs/>
          <w:sz w:val="24"/>
          <w:szCs w:val="24"/>
        </w:rPr>
        <w:t xml:space="preserve"> сведений из Е</w:t>
      </w:r>
      <w:r w:rsidR="00017CF1">
        <w:rPr>
          <w:rFonts w:ascii="Segoe UI" w:eastAsia="Times New Roman" w:hAnsi="Segoe UI" w:cs="Segoe UI"/>
          <w:bCs/>
          <w:sz w:val="24"/>
          <w:szCs w:val="24"/>
        </w:rPr>
        <w:t>диного государственного реестра недвижимости</w:t>
      </w:r>
      <w:r w:rsidR="002704C3" w:rsidRPr="00FA6246">
        <w:rPr>
          <w:rFonts w:ascii="Segoe UI" w:eastAsia="Times New Roman" w:hAnsi="Segoe UI" w:cs="Segoe UI"/>
          <w:bCs/>
          <w:sz w:val="24"/>
          <w:szCs w:val="24"/>
        </w:rPr>
        <w:t xml:space="preserve"> и оценк</w:t>
      </w:r>
      <w:r w:rsidR="000E0111">
        <w:rPr>
          <w:rFonts w:ascii="Segoe UI" w:eastAsia="Times New Roman" w:hAnsi="Segoe UI" w:cs="Segoe UI"/>
          <w:bCs/>
          <w:sz w:val="24"/>
          <w:szCs w:val="24"/>
        </w:rPr>
        <w:t>и</w:t>
      </w:r>
      <w:r w:rsidR="002704C3" w:rsidRPr="00FA6246">
        <w:rPr>
          <w:rFonts w:ascii="Segoe UI" w:eastAsia="Times New Roman" w:hAnsi="Segoe UI" w:cs="Segoe UI"/>
          <w:bCs/>
          <w:sz w:val="24"/>
          <w:szCs w:val="24"/>
        </w:rPr>
        <w:t xml:space="preserve"> объектов недвижимого имущества. Также в Управление поступали вопросы, относящиеся к сфере государственного земельного надзора, землеустройства, установления границ и кадастровой деятельности.</w:t>
      </w:r>
      <w:r w:rsidR="00ED47AE" w:rsidRPr="00FA6246">
        <w:rPr>
          <w:rFonts w:ascii="Segoe UI" w:eastAsia="Times New Roman" w:hAnsi="Segoe UI" w:cs="Segoe UI"/>
          <w:bCs/>
          <w:sz w:val="24"/>
          <w:szCs w:val="24"/>
        </w:rPr>
        <w:t xml:space="preserve"> </w:t>
      </w:r>
    </w:p>
    <w:p w:rsidR="002704C3" w:rsidRPr="00FA6246" w:rsidRDefault="00ED47AE" w:rsidP="006F193B">
      <w:pPr>
        <w:spacing w:after="0" w:line="240" w:lineRule="auto"/>
        <w:ind w:firstLine="851"/>
        <w:jc w:val="both"/>
        <w:rPr>
          <w:rFonts w:ascii="Segoe UI" w:eastAsia="Times New Roman" w:hAnsi="Segoe UI" w:cs="Segoe UI"/>
          <w:bCs/>
          <w:sz w:val="24"/>
          <w:szCs w:val="24"/>
        </w:rPr>
      </w:pPr>
      <w:r w:rsidRPr="00FA6246">
        <w:rPr>
          <w:rFonts w:ascii="Segoe UI" w:eastAsia="Times New Roman" w:hAnsi="Segoe UI" w:cs="Segoe UI"/>
          <w:bCs/>
          <w:sz w:val="24"/>
          <w:szCs w:val="24"/>
        </w:rPr>
        <w:t>Специалисты Управления проводят консультации по вопросам кадастрово</w:t>
      </w:r>
      <w:r w:rsidR="00993571" w:rsidRPr="00FA6246">
        <w:rPr>
          <w:rFonts w:ascii="Segoe UI" w:eastAsia="Times New Roman" w:hAnsi="Segoe UI" w:cs="Segoe UI"/>
          <w:bCs/>
          <w:sz w:val="24"/>
          <w:szCs w:val="24"/>
        </w:rPr>
        <w:t>го учета</w:t>
      </w:r>
      <w:r w:rsidRPr="00FA6246">
        <w:rPr>
          <w:rFonts w:ascii="Segoe UI" w:eastAsia="Times New Roman" w:hAnsi="Segoe UI" w:cs="Segoe UI"/>
          <w:bCs/>
          <w:sz w:val="24"/>
          <w:szCs w:val="24"/>
        </w:rPr>
        <w:t xml:space="preserve"> и регистрации прав, кадастровой </w:t>
      </w:r>
      <w:r w:rsidR="00993571" w:rsidRPr="00FA6246">
        <w:rPr>
          <w:rFonts w:ascii="Segoe UI" w:eastAsia="Times New Roman" w:hAnsi="Segoe UI" w:cs="Segoe UI"/>
          <w:bCs/>
          <w:sz w:val="24"/>
          <w:szCs w:val="24"/>
        </w:rPr>
        <w:t>оценки недвижимости</w:t>
      </w:r>
      <w:r w:rsidRPr="00FA6246">
        <w:rPr>
          <w:rFonts w:ascii="Segoe UI" w:eastAsia="Times New Roman" w:hAnsi="Segoe UI" w:cs="Segoe UI"/>
          <w:bCs/>
          <w:sz w:val="24"/>
          <w:szCs w:val="24"/>
        </w:rPr>
        <w:t xml:space="preserve">, земельного надзора, </w:t>
      </w:r>
      <w:r w:rsidR="00993571" w:rsidRPr="00FA6246">
        <w:rPr>
          <w:rFonts w:ascii="Segoe UI" w:eastAsia="Times New Roman" w:hAnsi="Segoe UI" w:cs="Segoe UI"/>
          <w:bCs/>
          <w:sz w:val="24"/>
          <w:szCs w:val="24"/>
        </w:rPr>
        <w:t xml:space="preserve">получения услуг </w:t>
      </w:r>
      <w:proofErr w:type="spellStart"/>
      <w:r w:rsidR="00993571" w:rsidRPr="00FA6246">
        <w:rPr>
          <w:rFonts w:ascii="Segoe UI" w:eastAsia="Times New Roman" w:hAnsi="Segoe UI" w:cs="Segoe UI"/>
          <w:bCs/>
          <w:sz w:val="24"/>
          <w:szCs w:val="24"/>
        </w:rPr>
        <w:t>Росреестра</w:t>
      </w:r>
      <w:proofErr w:type="spellEnd"/>
      <w:r w:rsidR="00D75698">
        <w:rPr>
          <w:rFonts w:ascii="Segoe UI" w:eastAsia="Times New Roman" w:hAnsi="Segoe UI" w:cs="Segoe UI"/>
          <w:bCs/>
          <w:sz w:val="24"/>
          <w:szCs w:val="24"/>
        </w:rPr>
        <w:t xml:space="preserve"> </w:t>
      </w:r>
      <w:r w:rsidR="00993571" w:rsidRPr="00FA6246">
        <w:rPr>
          <w:rFonts w:ascii="Segoe UI" w:eastAsia="Times New Roman" w:hAnsi="Segoe UI" w:cs="Segoe UI"/>
          <w:bCs/>
          <w:sz w:val="24"/>
          <w:szCs w:val="24"/>
        </w:rPr>
        <w:t>в электронном виде, р</w:t>
      </w:r>
      <w:r w:rsidRPr="00FA6246">
        <w:rPr>
          <w:rFonts w:ascii="Segoe UI" w:eastAsia="Times New Roman" w:hAnsi="Segoe UI" w:cs="Segoe UI"/>
          <w:bCs/>
          <w:sz w:val="24"/>
          <w:szCs w:val="24"/>
        </w:rPr>
        <w:t>азъясняют нюансы законодательства</w:t>
      </w:r>
      <w:r w:rsidR="00993571" w:rsidRPr="00FA6246">
        <w:rPr>
          <w:rFonts w:ascii="Segoe UI" w:eastAsia="Times New Roman" w:hAnsi="Segoe UI" w:cs="Segoe UI"/>
          <w:bCs/>
          <w:sz w:val="24"/>
          <w:szCs w:val="24"/>
        </w:rPr>
        <w:t xml:space="preserve">, которым регулируется учетно-регистрационная деятельность. </w:t>
      </w:r>
    </w:p>
    <w:p w:rsidR="00781924" w:rsidRPr="00931A5D" w:rsidRDefault="00781924" w:rsidP="00781924">
      <w:pPr>
        <w:spacing w:after="0" w:line="240" w:lineRule="auto"/>
        <w:ind w:firstLine="851"/>
        <w:jc w:val="both"/>
        <w:rPr>
          <w:rFonts w:ascii="Segoe UI" w:eastAsia="Times New Roman" w:hAnsi="Segoe UI" w:cs="Segoe UI"/>
          <w:bCs/>
          <w:sz w:val="24"/>
          <w:szCs w:val="24"/>
        </w:rPr>
      </w:pPr>
      <w:r>
        <w:rPr>
          <w:rFonts w:ascii="Segoe UI" w:eastAsia="Times New Roman" w:hAnsi="Segoe UI" w:cs="Segoe UI"/>
          <w:bCs/>
          <w:sz w:val="24"/>
          <w:szCs w:val="24"/>
        </w:rPr>
        <w:t xml:space="preserve">«Особое внимание уделяется заявителям, которые обращаются с просьбой исправить ошибку, обнаруженную при государственной регистрации прав, кадастровом учете либо предоставлении сведений из Единого реестра недвижимости. По таким обращениям проводится проверка, результаты которой доводятся до сведения заявителей, технические ошибки исправляются», - говорит </w:t>
      </w:r>
      <w:r w:rsidR="003E58E8">
        <w:rPr>
          <w:rFonts w:ascii="Segoe UI" w:eastAsia="Times New Roman" w:hAnsi="Segoe UI" w:cs="Segoe UI"/>
          <w:bCs/>
          <w:sz w:val="24"/>
          <w:szCs w:val="24"/>
        </w:rPr>
        <w:t xml:space="preserve">и. о. </w:t>
      </w:r>
      <w:r>
        <w:rPr>
          <w:rFonts w:ascii="Segoe UI" w:eastAsia="Times New Roman" w:hAnsi="Segoe UI" w:cs="Segoe UI"/>
          <w:bCs/>
          <w:sz w:val="24"/>
          <w:szCs w:val="24"/>
        </w:rPr>
        <w:t>начальник</w:t>
      </w:r>
      <w:r w:rsidR="003E58E8">
        <w:rPr>
          <w:rFonts w:ascii="Segoe UI" w:eastAsia="Times New Roman" w:hAnsi="Segoe UI" w:cs="Segoe UI"/>
          <w:bCs/>
          <w:sz w:val="24"/>
          <w:szCs w:val="24"/>
        </w:rPr>
        <w:t>а</w:t>
      </w:r>
      <w:r>
        <w:rPr>
          <w:rFonts w:ascii="Segoe UI" w:eastAsia="Times New Roman" w:hAnsi="Segoe UI" w:cs="Segoe UI"/>
          <w:bCs/>
          <w:sz w:val="24"/>
          <w:szCs w:val="24"/>
        </w:rPr>
        <w:t xml:space="preserve"> отдела регистрации недвижимости № 4 Управления </w:t>
      </w:r>
      <w:proofErr w:type="spellStart"/>
      <w:r>
        <w:rPr>
          <w:rFonts w:ascii="Segoe UI" w:eastAsia="Times New Roman" w:hAnsi="Segoe UI" w:cs="Segoe UI"/>
          <w:bCs/>
          <w:sz w:val="24"/>
          <w:szCs w:val="24"/>
        </w:rPr>
        <w:t>Росреестра</w:t>
      </w:r>
      <w:proofErr w:type="spellEnd"/>
      <w:r>
        <w:rPr>
          <w:rFonts w:ascii="Segoe UI" w:eastAsia="Times New Roman" w:hAnsi="Segoe UI" w:cs="Segoe UI"/>
          <w:bCs/>
          <w:sz w:val="24"/>
          <w:szCs w:val="24"/>
        </w:rPr>
        <w:t xml:space="preserve"> по Иркутской области Екатерина Щука.</w:t>
      </w:r>
    </w:p>
    <w:p w:rsidR="006F193B" w:rsidRDefault="006F193B" w:rsidP="00931A5D">
      <w:pPr>
        <w:spacing w:after="0" w:line="240" w:lineRule="auto"/>
        <w:ind w:firstLine="851"/>
        <w:jc w:val="both"/>
        <w:rPr>
          <w:rFonts w:ascii="Segoe UI" w:eastAsia="Times New Roman" w:hAnsi="Segoe UI" w:cs="Segoe UI"/>
          <w:bCs/>
          <w:sz w:val="24"/>
          <w:szCs w:val="24"/>
        </w:rPr>
      </w:pPr>
      <w:r w:rsidRPr="00FA6246">
        <w:rPr>
          <w:rFonts w:ascii="Segoe UI" w:eastAsia="Times New Roman" w:hAnsi="Segoe UI" w:cs="Segoe UI"/>
          <w:bCs/>
          <w:sz w:val="24"/>
          <w:szCs w:val="24"/>
        </w:rPr>
        <w:t xml:space="preserve">Направить обращение в Управление жители </w:t>
      </w:r>
      <w:r w:rsidR="00017CF1">
        <w:rPr>
          <w:rFonts w:ascii="Segoe UI" w:eastAsia="Times New Roman" w:hAnsi="Segoe UI" w:cs="Segoe UI"/>
          <w:bCs/>
          <w:sz w:val="24"/>
          <w:szCs w:val="24"/>
        </w:rPr>
        <w:t>региона</w:t>
      </w:r>
      <w:r w:rsidRPr="00FA6246">
        <w:rPr>
          <w:rFonts w:ascii="Segoe UI" w:eastAsia="Times New Roman" w:hAnsi="Segoe UI" w:cs="Segoe UI"/>
          <w:bCs/>
          <w:sz w:val="24"/>
          <w:szCs w:val="24"/>
        </w:rPr>
        <w:t xml:space="preserve"> могут </w:t>
      </w:r>
      <w:r w:rsidR="00A960FA" w:rsidRPr="00FA6246">
        <w:rPr>
          <w:rFonts w:ascii="Segoe UI" w:eastAsia="Times New Roman" w:hAnsi="Segoe UI" w:cs="Segoe UI"/>
          <w:bCs/>
          <w:sz w:val="24"/>
          <w:szCs w:val="24"/>
        </w:rPr>
        <w:t>по</w:t>
      </w:r>
      <w:r w:rsidRPr="00FA6246">
        <w:rPr>
          <w:rFonts w:ascii="Segoe UI" w:eastAsia="Times New Roman" w:hAnsi="Segoe UI" w:cs="Segoe UI"/>
          <w:bCs/>
          <w:sz w:val="24"/>
          <w:szCs w:val="24"/>
        </w:rPr>
        <w:t xml:space="preserve"> адрес</w:t>
      </w:r>
      <w:r w:rsidR="00A960FA" w:rsidRPr="00FA6246">
        <w:rPr>
          <w:rFonts w:ascii="Segoe UI" w:eastAsia="Times New Roman" w:hAnsi="Segoe UI" w:cs="Segoe UI"/>
          <w:bCs/>
          <w:sz w:val="24"/>
          <w:szCs w:val="24"/>
        </w:rPr>
        <w:t>у</w:t>
      </w:r>
      <w:r w:rsidRPr="00FA6246">
        <w:rPr>
          <w:rFonts w:ascii="Segoe UI" w:eastAsia="Times New Roman" w:hAnsi="Segoe UI" w:cs="Segoe UI"/>
          <w:bCs/>
          <w:sz w:val="24"/>
          <w:szCs w:val="24"/>
        </w:rPr>
        <w:t xml:space="preserve">: </w:t>
      </w:r>
      <w:r w:rsidR="00251156">
        <w:rPr>
          <w:rFonts w:ascii="Segoe UI" w:eastAsia="Times New Roman" w:hAnsi="Segoe UI" w:cs="Segoe UI"/>
          <w:bCs/>
          <w:sz w:val="24"/>
          <w:szCs w:val="24"/>
        </w:rPr>
        <w:t xml:space="preserve">664011, </w:t>
      </w:r>
      <w:r w:rsidRPr="00FA6246">
        <w:rPr>
          <w:rFonts w:ascii="Segoe UI" w:eastAsia="Times New Roman" w:hAnsi="Segoe UI" w:cs="Segoe UI"/>
          <w:bCs/>
          <w:sz w:val="24"/>
          <w:szCs w:val="24"/>
        </w:rPr>
        <w:t xml:space="preserve">г. Иркутск, ул. Академическая, 70 или по электронной почте: </w:t>
      </w:r>
      <w:hyperlink r:id="rId5" w:history="1">
        <w:r w:rsidR="00781924" w:rsidRPr="00725797">
          <w:rPr>
            <w:rStyle w:val="a7"/>
            <w:rFonts w:ascii="Segoe UI" w:eastAsia="Times New Roman" w:hAnsi="Segoe UI" w:cs="Segoe UI"/>
            <w:bCs/>
            <w:sz w:val="24"/>
            <w:szCs w:val="24"/>
          </w:rPr>
          <w:t>38_upr@rosreestr.ru</w:t>
        </w:r>
      </w:hyperlink>
      <w:r w:rsidRPr="00FA6246">
        <w:rPr>
          <w:rFonts w:ascii="Segoe UI" w:eastAsia="Times New Roman" w:hAnsi="Segoe UI" w:cs="Segoe UI"/>
          <w:bCs/>
          <w:sz w:val="24"/>
          <w:szCs w:val="24"/>
        </w:rPr>
        <w:t>.</w:t>
      </w:r>
      <w:r w:rsidR="00A960FA" w:rsidRPr="00FA6246">
        <w:rPr>
          <w:rFonts w:ascii="Segoe UI" w:eastAsia="Times New Roman" w:hAnsi="Segoe UI" w:cs="Segoe UI"/>
          <w:bCs/>
          <w:sz w:val="24"/>
          <w:szCs w:val="24"/>
        </w:rPr>
        <w:t xml:space="preserve"> Запись на личный прием</w:t>
      </w:r>
      <w:r w:rsidR="00C8436F">
        <w:rPr>
          <w:rFonts w:ascii="Segoe UI" w:eastAsia="Times New Roman" w:hAnsi="Segoe UI" w:cs="Segoe UI"/>
          <w:bCs/>
          <w:sz w:val="24"/>
          <w:szCs w:val="24"/>
        </w:rPr>
        <w:t xml:space="preserve"> к руководству и начальникам отделов Управления</w:t>
      </w:r>
      <w:r w:rsidR="00A960FA" w:rsidRPr="00FA6246">
        <w:rPr>
          <w:rFonts w:ascii="Segoe UI" w:eastAsia="Times New Roman" w:hAnsi="Segoe UI" w:cs="Segoe UI"/>
          <w:bCs/>
          <w:sz w:val="24"/>
          <w:szCs w:val="24"/>
        </w:rPr>
        <w:t xml:space="preserve"> в Иркутске осуществляется по телефону: 450-150</w:t>
      </w:r>
      <w:r w:rsidR="00825117" w:rsidRPr="00FA6246">
        <w:rPr>
          <w:rFonts w:ascii="Segoe UI" w:eastAsia="Times New Roman" w:hAnsi="Segoe UI" w:cs="Segoe UI"/>
          <w:bCs/>
          <w:sz w:val="24"/>
          <w:szCs w:val="24"/>
        </w:rPr>
        <w:t xml:space="preserve"> (доб. 2)</w:t>
      </w:r>
      <w:r w:rsidR="00A960FA" w:rsidRPr="00FA6246">
        <w:rPr>
          <w:rFonts w:ascii="Segoe UI" w:eastAsia="Times New Roman" w:hAnsi="Segoe UI" w:cs="Segoe UI"/>
          <w:bCs/>
          <w:sz w:val="24"/>
          <w:szCs w:val="24"/>
        </w:rPr>
        <w:t>.</w:t>
      </w:r>
      <w:r w:rsidR="00931A5D">
        <w:rPr>
          <w:rFonts w:ascii="Segoe UI" w:eastAsia="Times New Roman" w:hAnsi="Segoe UI" w:cs="Segoe UI"/>
          <w:bCs/>
          <w:sz w:val="24"/>
          <w:szCs w:val="24"/>
        </w:rPr>
        <w:t xml:space="preserve"> </w:t>
      </w:r>
    </w:p>
    <w:p w:rsidR="003604AC" w:rsidRDefault="00251156" w:rsidP="00AF1799">
      <w:pPr>
        <w:spacing w:after="0" w:line="240" w:lineRule="auto"/>
        <w:ind w:firstLine="851"/>
        <w:jc w:val="both"/>
        <w:rPr>
          <w:rFonts w:ascii="Segoe UI" w:eastAsia="Times New Roman" w:hAnsi="Segoe UI" w:cs="Segoe UI"/>
          <w:bCs/>
          <w:sz w:val="24"/>
          <w:szCs w:val="24"/>
        </w:rPr>
      </w:pPr>
      <w:r>
        <w:rPr>
          <w:rFonts w:ascii="Segoe UI" w:eastAsia="Times New Roman" w:hAnsi="Segoe UI" w:cs="Segoe UI"/>
          <w:bCs/>
          <w:sz w:val="24"/>
          <w:szCs w:val="24"/>
        </w:rPr>
        <w:t>Г</w:t>
      </w:r>
      <w:r w:rsidR="002704C3" w:rsidRPr="00FA6246">
        <w:rPr>
          <w:rFonts w:ascii="Segoe UI" w:eastAsia="Times New Roman" w:hAnsi="Segoe UI" w:cs="Segoe UI"/>
          <w:bCs/>
          <w:sz w:val="24"/>
          <w:szCs w:val="24"/>
        </w:rPr>
        <w:t xml:space="preserve">рафик личного приема граждан, </w:t>
      </w:r>
      <w:r w:rsidR="00A960FA" w:rsidRPr="00FA6246">
        <w:rPr>
          <w:rFonts w:ascii="Segoe UI" w:eastAsia="Times New Roman" w:hAnsi="Segoe UI" w:cs="Segoe UI"/>
          <w:bCs/>
          <w:sz w:val="24"/>
          <w:szCs w:val="24"/>
        </w:rPr>
        <w:t>поряд</w:t>
      </w:r>
      <w:r>
        <w:rPr>
          <w:rFonts w:ascii="Segoe UI" w:eastAsia="Times New Roman" w:hAnsi="Segoe UI" w:cs="Segoe UI"/>
          <w:bCs/>
          <w:sz w:val="24"/>
          <w:szCs w:val="24"/>
        </w:rPr>
        <w:t>ок</w:t>
      </w:r>
      <w:r w:rsidR="006F193B" w:rsidRPr="00FA6246">
        <w:rPr>
          <w:rFonts w:ascii="Segoe UI" w:eastAsia="Times New Roman" w:hAnsi="Segoe UI" w:cs="Segoe UI"/>
          <w:bCs/>
          <w:sz w:val="24"/>
          <w:szCs w:val="24"/>
        </w:rPr>
        <w:t xml:space="preserve"> рассмотрения обращений и записи на личный прием</w:t>
      </w:r>
      <w:r>
        <w:rPr>
          <w:rFonts w:ascii="Segoe UI" w:eastAsia="Times New Roman" w:hAnsi="Segoe UI" w:cs="Segoe UI"/>
          <w:bCs/>
          <w:sz w:val="24"/>
          <w:szCs w:val="24"/>
        </w:rPr>
        <w:t xml:space="preserve"> к должностным лицам Управления </w:t>
      </w:r>
      <w:proofErr w:type="spellStart"/>
      <w:r>
        <w:rPr>
          <w:rFonts w:ascii="Segoe UI" w:eastAsia="Times New Roman" w:hAnsi="Segoe UI" w:cs="Segoe UI"/>
          <w:bCs/>
          <w:sz w:val="24"/>
          <w:szCs w:val="24"/>
        </w:rPr>
        <w:t>Росреестра</w:t>
      </w:r>
      <w:proofErr w:type="spellEnd"/>
      <w:r>
        <w:rPr>
          <w:rFonts w:ascii="Segoe UI" w:eastAsia="Times New Roman" w:hAnsi="Segoe UI" w:cs="Segoe UI"/>
          <w:bCs/>
          <w:sz w:val="24"/>
          <w:szCs w:val="24"/>
        </w:rPr>
        <w:t xml:space="preserve"> по </w:t>
      </w:r>
      <w:r>
        <w:rPr>
          <w:rFonts w:ascii="Segoe UI" w:eastAsia="Times New Roman" w:hAnsi="Segoe UI" w:cs="Segoe UI"/>
          <w:bCs/>
          <w:sz w:val="24"/>
          <w:szCs w:val="24"/>
        </w:rPr>
        <w:lastRenderedPageBreak/>
        <w:t>Иркутской области</w:t>
      </w:r>
      <w:r w:rsidR="006F193B" w:rsidRPr="00FA6246">
        <w:rPr>
          <w:rFonts w:ascii="Segoe UI" w:eastAsia="Times New Roman" w:hAnsi="Segoe UI" w:cs="Segoe UI"/>
          <w:bCs/>
          <w:sz w:val="24"/>
          <w:szCs w:val="24"/>
        </w:rPr>
        <w:t xml:space="preserve">, а также </w:t>
      </w:r>
      <w:r w:rsidR="002704C3" w:rsidRPr="00FA6246">
        <w:rPr>
          <w:rFonts w:ascii="Segoe UI" w:eastAsia="Times New Roman" w:hAnsi="Segoe UI" w:cs="Segoe UI"/>
          <w:bCs/>
          <w:sz w:val="24"/>
          <w:szCs w:val="24"/>
        </w:rPr>
        <w:t>друг</w:t>
      </w:r>
      <w:r w:rsidR="005D72DD">
        <w:rPr>
          <w:rFonts w:ascii="Segoe UI" w:eastAsia="Times New Roman" w:hAnsi="Segoe UI" w:cs="Segoe UI"/>
          <w:bCs/>
          <w:sz w:val="24"/>
          <w:szCs w:val="24"/>
        </w:rPr>
        <w:t>ая</w:t>
      </w:r>
      <w:r w:rsidR="002704C3" w:rsidRPr="00FA6246">
        <w:rPr>
          <w:rFonts w:ascii="Segoe UI" w:eastAsia="Times New Roman" w:hAnsi="Segoe UI" w:cs="Segoe UI"/>
          <w:bCs/>
          <w:sz w:val="24"/>
          <w:szCs w:val="24"/>
        </w:rPr>
        <w:t xml:space="preserve"> актуальн</w:t>
      </w:r>
      <w:r w:rsidR="005D72DD">
        <w:rPr>
          <w:rFonts w:ascii="Segoe UI" w:eastAsia="Times New Roman" w:hAnsi="Segoe UI" w:cs="Segoe UI"/>
          <w:bCs/>
          <w:sz w:val="24"/>
          <w:szCs w:val="24"/>
        </w:rPr>
        <w:t>ая</w:t>
      </w:r>
      <w:r w:rsidR="002704C3" w:rsidRPr="00FA6246">
        <w:rPr>
          <w:rFonts w:ascii="Segoe UI" w:eastAsia="Times New Roman" w:hAnsi="Segoe UI" w:cs="Segoe UI"/>
          <w:bCs/>
          <w:sz w:val="24"/>
          <w:szCs w:val="24"/>
        </w:rPr>
        <w:t xml:space="preserve"> информаци</w:t>
      </w:r>
      <w:r w:rsidR="005D72DD">
        <w:rPr>
          <w:rFonts w:ascii="Segoe UI" w:eastAsia="Times New Roman" w:hAnsi="Segoe UI" w:cs="Segoe UI"/>
          <w:bCs/>
          <w:sz w:val="24"/>
          <w:szCs w:val="24"/>
        </w:rPr>
        <w:t>я</w:t>
      </w:r>
      <w:r w:rsidR="002704C3" w:rsidRPr="00FA6246">
        <w:rPr>
          <w:rFonts w:ascii="Segoe UI" w:eastAsia="Times New Roman" w:hAnsi="Segoe UI" w:cs="Segoe UI"/>
          <w:bCs/>
          <w:sz w:val="24"/>
          <w:szCs w:val="24"/>
        </w:rPr>
        <w:t xml:space="preserve"> </w:t>
      </w:r>
      <w:r w:rsidR="005D72DD">
        <w:rPr>
          <w:rFonts w:ascii="Segoe UI" w:eastAsia="Times New Roman" w:hAnsi="Segoe UI" w:cs="Segoe UI"/>
          <w:bCs/>
          <w:sz w:val="24"/>
          <w:szCs w:val="24"/>
        </w:rPr>
        <w:t>размещена</w:t>
      </w:r>
      <w:r w:rsidR="002704C3" w:rsidRPr="00FA6246">
        <w:rPr>
          <w:rFonts w:ascii="Segoe UI" w:eastAsia="Times New Roman" w:hAnsi="Segoe UI" w:cs="Segoe UI"/>
          <w:bCs/>
          <w:sz w:val="24"/>
          <w:szCs w:val="24"/>
        </w:rPr>
        <w:t xml:space="preserve"> </w:t>
      </w:r>
      <w:r w:rsidR="006F193B" w:rsidRPr="00FA6246">
        <w:rPr>
          <w:rFonts w:ascii="Segoe UI" w:eastAsia="Times New Roman" w:hAnsi="Segoe UI" w:cs="Segoe UI"/>
          <w:bCs/>
          <w:sz w:val="24"/>
          <w:szCs w:val="24"/>
        </w:rPr>
        <w:t xml:space="preserve">на сайте </w:t>
      </w:r>
      <w:proofErr w:type="spellStart"/>
      <w:r w:rsidR="006F193B" w:rsidRPr="00FA6246">
        <w:rPr>
          <w:rFonts w:ascii="Segoe UI" w:eastAsia="Times New Roman" w:hAnsi="Segoe UI" w:cs="Segoe UI"/>
          <w:bCs/>
          <w:sz w:val="24"/>
          <w:szCs w:val="24"/>
        </w:rPr>
        <w:t>Росреестра</w:t>
      </w:r>
      <w:proofErr w:type="spellEnd"/>
      <w:r w:rsidR="006F193B" w:rsidRPr="00FA6246">
        <w:rPr>
          <w:rFonts w:ascii="Segoe UI" w:eastAsia="Times New Roman" w:hAnsi="Segoe UI" w:cs="Segoe UI"/>
          <w:bCs/>
          <w:sz w:val="24"/>
          <w:szCs w:val="24"/>
        </w:rPr>
        <w:t xml:space="preserve"> </w:t>
      </w:r>
      <w:r w:rsidR="00EA0023" w:rsidRPr="00EA0023">
        <w:rPr>
          <w:rFonts w:ascii="Segoe UI" w:eastAsia="Times New Roman" w:hAnsi="Segoe UI" w:cs="Segoe UI"/>
          <w:bCs/>
          <w:sz w:val="24"/>
          <w:szCs w:val="24"/>
        </w:rPr>
        <w:t>(</w:t>
      </w:r>
      <w:hyperlink r:id="rId6" w:history="1">
        <w:r w:rsidR="00EA0023" w:rsidRPr="0042568A">
          <w:rPr>
            <w:rStyle w:val="a7"/>
            <w:rFonts w:ascii="Segoe UI" w:eastAsia="Times New Roman" w:hAnsi="Segoe UI" w:cs="Segoe UI"/>
            <w:bCs/>
            <w:sz w:val="24"/>
            <w:szCs w:val="24"/>
            <w:lang w:val="en-US"/>
          </w:rPr>
          <w:t>www</w:t>
        </w:r>
        <w:r w:rsidR="00EA0023" w:rsidRPr="00EA0023">
          <w:rPr>
            <w:rStyle w:val="a7"/>
            <w:rFonts w:ascii="Segoe UI" w:eastAsia="Times New Roman" w:hAnsi="Segoe UI" w:cs="Segoe UI"/>
            <w:bCs/>
            <w:sz w:val="24"/>
            <w:szCs w:val="24"/>
          </w:rPr>
          <w:t>.</w:t>
        </w:r>
        <w:proofErr w:type="spellStart"/>
        <w:r w:rsidR="00EA0023" w:rsidRPr="0042568A">
          <w:rPr>
            <w:rStyle w:val="a7"/>
            <w:rFonts w:ascii="Segoe UI" w:eastAsia="Times New Roman" w:hAnsi="Segoe UI" w:cs="Segoe UI"/>
            <w:bCs/>
            <w:sz w:val="24"/>
            <w:szCs w:val="24"/>
            <w:lang w:val="en-US"/>
          </w:rPr>
          <w:t>rosreestr</w:t>
        </w:r>
        <w:proofErr w:type="spellEnd"/>
        <w:r w:rsidR="00EA0023" w:rsidRPr="00EA0023">
          <w:rPr>
            <w:rStyle w:val="a7"/>
            <w:rFonts w:ascii="Segoe UI" w:eastAsia="Times New Roman" w:hAnsi="Segoe UI" w:cs="Segoe UI"/>
            <w:bCs/>
            <w:sz w:val="24"/>
            <w:szCs w:val="24"/>
          </w:rPr>
          <w:t>.</w:t>
        </w:r>
        <w:proofErr w:type="spellStart"/>
        <w:r w:rsidR="00EA0023" w:rsidRPr="0042568A">
          <w:rPr>
            <w:rStyle w:val="a7"/>
            <w:rFonts w:ascii="Segoe UI" w:eastAsia="Times New Roman" w:hAnsi="Segoe UI" w:cs="Segoe UI"/>
            <w:bCs/>
            <w:sz w:val="24"/>
            <w:szCs w:val="24"/>
            <w:lang w:val="en-US"/>
          </w:rPr>
          <w:t>ru</w:t>
        </w:r>
        <w:proofErr w:type="spellEnd"/>
      </w:hyperlink>
      <w:r w:rsidR="00EA0023" w:rsidRPr="00EA0023">
        <w:rPr>
          <w:rFonts w:ascii="Segoe UI" w:eastAsia="Times New Roman" w:hAnsi="Segoe UI" w:cs="Segoe UI"/>
          <w:bCs/>
          <w:sz w:val="24"/>
          <w:szCs w:val="24"/>
        </w:rPr>
        <w:t xml:space="preserve">) </w:t>
      </w:r>
      <w:r w:rsidR="002704C3" w:rsidRPr="00FA6246">
        <w:rPr>
          <w:rFonts w:ascii="Segoe UI" w:eastAsia="Times New Roman" w:hAnsi="Segoe UI" w:cs="Segoe UI"/>
          <w:bCs/>
          <w:sz w:val="24"/>
          <w:szCs w:val="24"/>
        </w:rPr>
        <w:t xml:space="preserve">в разделе </w:t>
      </w:r>
      <w:r w:rsidR="006F193B" w:rsidRPr="00FA6246">
        <w:rPr>
          <w:rFonts w:ascii="Segoe UI" w:eastAsia="Times New Roman" w:hAnsi="Segoe UI" w:cs="Segoe UI"/>
          <w:bCs/>
          <w:sz w:val="24"/>
          <w:szCs w:val="24"/>
        </w:rPr>
        <w:t>«</w:t>
      </w:r>
      <w:r w:rsidR="002704C3" w:rsidRPr="00FA6246">
        <w:rPr>
          <w:rFonts w:ascii="Segoe UI" w:eastAsia="Times New Roman" w:hAnsi="Segoe UI" w:cs="Segoe UI"/>
          <w:bCs/>
          <w:sz w:val="24"/>
          <w:szCs w:val="24"/>
        </w:rPr>
        <w:t>Обратная связь</w:t>
      </w:r>
      <w:r w:rsidR="006F193B" w:rsidRPr="00FA6246">
        <w:rPr>
          <w:rFonts w:ascii="Segoe UI" w:eastAsia="Times New Roman" w:hAnsi="Segoe UI" w:cs="Segoe UI"/>
          <w:bCs/>
          <w:sz w:val="24"/>
          <w:szCs w:val="24"/>
        </w:rPr>
        <w:t xml:space="preserve">» </w:t>
      </w:r>
      <w:r w:rsidR="002704C3" w:rsidRPr="00FA6246">
        <w:rPr>
          <w:rFonts w:ascii="Segoe UI" w:eastAsia="Times New Roman" w:hAnsi="Segoe UI" w:cs="Segoe UI"/>
          <w:bCs/>
          <w:sz w:val="24"/>
          <w:szCs w:val="24"/>
        </w:rPr>
        <w:t>/</w:t>
      </w:r>
      <w:r w:rsidR="006F193B" w:rsidRPr="00FA6246">
        <w:rPr>
          <w:rFonts w:ascii="Segoe UI" w:eastAsia="Times New Roman" w:hAnsi="Segoe UI" w:cs="Segoe UI"/>
          <w:bCs/>
          <w:sz w:val="24"/>
          <w:szCs w:val="24"/>
        </w:rPr>
        <w:t xml:space="preserve"> «</w:t>
      </w:r>
      <w:r w:rsidR="002704C3" w:rsidRPr="00FA6246">
        <w:rPr>
          <w:rFonts w:ascii="Segoe UI" w:eastAsia="Times New Roman" w:hAnsi="Segoe UI" w:cs="Segoe UI"/>
          <w:bCs/>
          <w:sz w:val="24"/>
          <w:szCs w:val="24"/>
        </w:rPr>
        <w:t>Обращения граждан</w:t>
      </w:r>
      <w:r w:rsidR="006F193B" w:rsidRPr="00FA6246">
        <w:rPr>
          <w:rFonts w:ascii="Segoe UI" w:eastAsia="Times New Roman" w:hAnsi="Segoe UI" w:cs="Segoe UI"/>
          <w:bCs/>
          <w:sz w:val="24"/>
          <w:szCs w:val="24"/>
        </w:rPr>
        <w:t>»</w:t>
      </w:r>
      <w:r w:rsidR="002704C3" w:rsidRPr="00FA6246">
        <w:rPr>
          <w:rFonts w:ascii="Segoe UI" w:eastAsia="Times New Roman" w:hAnsi="Segoe UI" w:cs="Segoe UI"/>
          <w:bCs/>
          <w:sz w:val="24"/>
          <w:szCs w:val="24"/>
        </w:rPr>
        <w:t>.</w:t>
      </w:r>
      <w:r w:rsidR="003604AC" w:rsidRPr="003604AC">
        <w:rPr>
          <w:rFonts w:ascii="Segoe UI" w:eastAsia="Times New Roman" w:hAnsi="Segoe UI" w:cs="Segoe UI"/>
          <w:bCs/>
          <w:sz w:val="24"/>
          <w:szCs w:val="24"/>
        </w:rPr>
        <w:t xml:space="preserve"> </w:t>
      </w:r>
    </w:p>
    <w:p w:rsidR="00017CF1" w:rsidRDefault="003604AC" w:rsidP="00AF1799">
      <w:pPr>
        <w:spacing w:after="0" w:line="240" w:lineRule="auto"/>
        <w:ind w:firstLine="851"/>
        <w:jc w:val="both"/>
        <w:rPr>
          <w:rFonts w:ascii="Segoe UI" w:eastAsia="Times New Roman" w:hAnsi="Segoe UI" w:cs="Segoe UI"/>
          <w:bCs/>
          <w:sz w:val="24"/>
          <w:szCs w:val="24"/>
        </w:rPr>
      </w:pPr>
      <w:r>
        <w:rPr>
          <w:rFonts w:ascii="Segoe UI" w:eastAsia="Times New Roman" w:hAnsi="Segoe UI" w:cs="Segoe UI"/>
          <w:bCs/>
          <w:sz w:val="24"/>
          <w:szCs w:val="24"/>
        </w:rPr>
        <w:t xml:space="preserve">Жители Иркутской области также могут получить консультацию по вопросам кадастрового учета и регистрации прав по телефонам горячих линий: </w:t>
      </w:r>
      <w:r w:rsidRPr="00931A5D">
        <w:rPr>
          <w:rFonts w:ascii="Segoe UI" w:eastAsia="Times New Roman" w:hAnsi="Segoe UI" w:cs="Segoe UI"/>
          <w:bCs/>
          <w:sz w:val="24"/>
          <w:szCs w:val="24"/>
        </w:rPr>
        <w:t>89294310978</w:t>
      </w:r>
      <w:r>
        <w:rPr>
          <w:rFonts w:ascii="Segoe UI" w:eastAsia="Times New Roman" w:hAnsi="Segoe UI" w:cs="Segoe UI"/>
          <w:bCs/>
          <w:sz w:val="24"/>
          <w:szCs w:val="24"/>
        </w:rPr>
        <w:t xml:space="preserve"> (вопросы кадастрового учета), </w:t>
      </w:r>
      <w:r w:rsidR="00C8436F" w:rsidRPr="00931A5D">
        <w:rPr>
          <w:rFonts w:ascii="Segoe UI" w:eastAsia="Times New Roman" w:hAnsi="Segoe UI" w:cs="Segoe UI"/>
          <w:bCs/>
          <w:sz w:val="24"/>
          <w:szCs w:val="24"/>
        </w:rPr>
        <w:t>89294310905</w:t>
      </w:r>
      <w:r w:rsidR="00C8436F">
        <w:rPr>
          <w:rFonts w:ascii="Segoe UI" w:eastAsia="Times New Roman" w:hAnsi="Segoe UI" w:cs="Segoe UI"/>
          <w:bCs/>
          <w:sz w:val="24"/>
          <w:szCs w:val="24"/>
        </w:rPr>
        <w:t xml:space="preserve"> (</w:t>
      </w:r>
      <w:r>
        <w:rPr>
          <w:rFonts w:ascii="Segoe UI" w:eastAsia="Times New Roman" w:hAnsi="Segoe UI" w:cs="Segoe UI"/>
          <w:bCs/>
          <w:sz w:val="24"/>
          <w:szCs w:val="24"/>
        </w:rPr>
        <w:t>вопрос</w:t>
      </w:r>
      <w:r w:rsidR="00C8436F">
        <w:rPr>
          <w:rFonts w:ascii="Segoe UI" w:eastAsia="Times New Roman" w:hAnsi="Segoe UI" w:cs="Segoe UI"/>
          <w:bCs/>
          <w:sz w:val="24"/>
          <w:szCs w:val="24"/>
        </w:rPr>
        <w:t>ы</w:t>
      </w:r>
      <w:r>
        <w:rPr>
          <w:rFonts w:ascii="Segoe UI" w:eastAsia="Times New Roman" w:hAnsi="Segoe UI" w:cs="Segoe UI"/>
          <w:bCs/>
          <w:sz w:val="24"/>
          <w:szCs w:val="24"/>
        </w:rPr>
        <w:t xml:space="preserve"> регистрации прав</w:t>
      </w:r>
      <w:r w:rsidR="00C8436F">
        <w:rPr>
          <w:rFonts w:ascii="Segoe UI" w:eastAsia="Times New Roman" w:hAnsi="Segoe UI" w:cs="Segoe UI"/>
          <w:bCs/>
          <w:sz w:val="24"/>
          <w:szCs w:val="24"/>
        </w:rPr>
        <w:t>)</w:t>
      </w:r>
      <w:r w:rsidR="00C87344">
        <w:rPr>
          <w:rFonts w:ascii="Segoe UI" w:eastAsia="Times New Roman" w:hAnsi="Segoe UI" w:cs="Segoe UI"/>
          <w:bCs/>
          <w:sz w:val="24"/>
          <w:szCs w:val="24"/>
        </w:rPr>
        <w:t xml:space="preserve">, </w:t>
      </w:r>
      <w:r w:rsidR="00BF316F" w:rsidRPr="00BF316F">
        <w:rPr>
          <w:rFonts w:ascii="Segoe UI" w:eastAsia="Times New Roman" w:hAnsi="Segoe UI" w:cs="Segoe UI"/>
          <w:bCs/>
          <w:sz w:val="24"/>
          <w:szCs w:val="24"/>
        </w:rPr>
        <w:t xml:space="preserve">89246172753 </w:t>
      </w:r>
      <w:r w:rsidR="00C87344">
        <w:rPr>
          <w:rFonts w:ascii="Segoe UI" w:eastAsia="Times New Roman" w:hAnsi="Segoe UI" w:cs="Segoe UI"/>
          <w:bCs/>
          <w:sz w:val="24"/>
          <w:szCs w:val="24"/>
        </w:rPr>
        <w:t>(исправление технической ошибки в документах)</w:t>
      </w:r>
      <w:r>
        <w:rPr>
          <w:rFonts w:ascii="Segoe UI" w:eastAsia="Times New Roman" w:hAnsi="Segoe UI" w:cs="Segoe UI"/>
          <w:bCs/>
          <w:sz w:val="24"/>
          <w:szCs w:val="24"/>
        </w:rPr>
        <w:t>.</w:t>
      </w:r>
    </w:p>
    <w:p w:rsidR="003528EC" w:rsidRDefault="003528EC" w:rsidP="003528EC">
      <w:pPr>
        <w:spacing w:after="0" w:line="240" w:lineRule="auto"/>
        <w:jc w:val="both"/>
        <w:rPr>
          <w:rFonts w:ascii="Segoe UI" w:eastAsia="Times New Roman" w:hAnsi="Segoe UI" w:cs="Segoe UI"/>
          <w:bCs/>
          <w:sz w:val="24"/>
          <w:szCs w:val="24"/>
        </w:rPr>
      </w:pPr>
    </w:p>
    <w:p w:rsidR="003528EC" w:rsidRDefault="003528EC" w:rsidP="003528EC">
      <w:pPr>
        <w:spacing w:after="0" w:line="240" w:lineRule="auto"/>
        <w:jc w:val="both"/>
        <w:rPr>
          <w:rFonts w:ascii="Segoe UI" w:eastAsia="Times New Roman" w:hAnsi="Segoe UI" w:cs="Segoe UI"/>
          <w:bCs/>
          <w:sz w:val="24"/>
          <w:szCs w:val="24"/>
        </w:rPr>
      </w:pPr>
    </w:p>
    <w:p w:rsidR="003528EC" w:rsidRDefault="003528EC" w:rsidP="003528EC">
      <w:pPr>
        <w:spacing w:after="0" w:line="240" w:lineRule="auto"/>
        <w:jc w:val="both"/>
        <w:rPr>
          <w:rFonts w:ascii="Segoe UI" w:eastAsia="Times New Roman" w:hAnsi="Segoe UI" w:cs="Segoe UI"/>
          <w:bCs/>
          <w:sz w:val="24"/>
          <w:szCs w:val="24"/>
        </w:rPr>
      </w:pPr>
    </w:p>
    <w:p w:rsidR="003528EC" w:rsidRDefault="003528EC" w:rsidP="003528EC">
      <w:pPr>
        <w:spacing w:after="0" w:line="240" w:lineRule="auto"/>
        <w:jc w:val="both"/>
        <w:rPr>
          <w:rFonts w:ascii="Segoe UI" w:eastAsia="Times New Roman" w:hAnsi="Segoe UI" w:cs="Segoe UI"/>
          <w:bCs/>
          <w:sz w:val="24"/>
          <w:szCs w:val="24"/>
        </w:rPr>
      </w:pPr>
      <w:r>
        <w:rPr>
          <w:rFonts w:ascii="Segoe UI" w:eastAsia="Times New Roman" w:hAnsi="Segoe UI" w:cs="Segoe UI"/>
          <w:bCs/>
          <w:sz w:val="24"/>
          <w:szCs w:val="24"/>
        </w:rPr>
        <w:t>Ирина Кондратьева,</w:t>
      </w:r>
    </w:p>
    <w:p w:rsidR="003528EC" w:rsidRDefault="003528EC" w:rsidP="003528EC">
      <w:pPr>
        <w:spacing w:after="0" w:line="240" w:lineRule="auto"/>
        <w:jc w:val="both"/>
        <w:rPr>
          <w:rFonts w:ascii="Segoe UI" w:eastAsia="Times New Roman" w:hAnsi="Segoe UI" w:cs="Segoe UI"/>
          <w:bCs/>
          <w:sz w:val="24"/>
          <w:szCs w:val="24"/>
        </w:rPr>
      </w:pPr>
      <w:r>
        <w:rPr>
          <w:rFonts w:ascii="Segoe UI" w:eastAsia="Times New Roman" w:hAnsi="Segoe UI" w:cs="Segoe UI"/>
          <w:bCs/>
          <w:sz w:val="24"/>
          <w:szCs w:val="24"/>
        </w:rPr>
        <w:t>специалист-эксперт отдела организации, мониторинга и контроля</w:t>
      </w:r>
    </w:p>
    <w:p w:rsidR="003528EC" w:rsidRDefault="003528EC" w:rsidP="003528EC">
      <w:pPr>
        <w:spacing w:after="0" w:line="240" w:lineRule="auto"/>
        <w:jc w:val="both"/>
        <w:rPr>
          <w:rFonts w:ascii="Segoe UI" w:eastAsia="Times New Roman" w:hAnsi="Segoe UI" w:cs="Segoe UI"/>
          <w:bCs/>
          <w:sz w:val="24"/>
          <w:szCs w:val="24"/>
        </w:rPr>
      </w:pPr>
      <w:r>
        <w:rPr>
          <w:rFonts w:ascii="Segoe UI" w:eastAsia="Times New Roman" w:hAnsi="Segoe UI" w:cs="Segoe UI"/>
          <w:bCs/>
          <w:sz w:val="24"/>
          <w:szCs w:val="24"/>
        </w:rPr>
        <w:t xml:space="preserve">Управления </w:t>
      </w:r>
      <w:proofErr w:type="spellStart"/>
      <w:r>
        <w:rPr>
          <w:rFonts w:ascii="Segoe UI" w:eastAsia="Times New Roman" w:hAnsi="Segoe UI" w:cs="Segoe UI"/>
          <w:bCs/>
          <w:sz w:val="24"/>
          <w:szCs w:val="24"/>
        </w:rPr>
        <w:t>Росреестра</w:t>
      </w:r>
      <w:proofErr w:type="spellEnd"/>
      <w:r>
        <w:rPr>
          <w:rFonts w:ascii="Segoe UI" w:eastAsia="Times New Roman" w:hAnsi="Segoe UI" w:cs="Segoe UI"/>
          <w:bCs/>
          <w:sz w:val="24"/>
          <w:szCs w:val="24"/>
        </w:rPr>
        <w:t xml:space="preserve"> по Иркутской области</w:t>
      </w:r>
    </w:p>
    <w:sectPr w:rsidR="003528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4D"/>
    <w:rsid w:val="00017CF1"/>
    <w:rsid w:val="00024389"/>
    <w:rsid w:val="000E0111"/>
    <w:rsid w:val="000E1FA1"/>
    <w:rsid w:val="0018017F"/>
    <w:rsid w:val="00180ABC"/>
    <w:rsid w:val="001C7ED5"/>
    <w:rsid w:val="00251156"/>
    <w:rsid w:val="002704C3"/>
    <w:rsid w:val="003528EC"/>
    <w:rsid w:val="003604AC"/>
    <w:rsid w:val="00387C21"/>
    <w:rsid w:val="003E58E8"/>
    <w:rsid w:val="003F2EC3"/>
    <w:rsid w:val="004A542C"/>
    <w:rsid w:val="00547953"/>
    <w:rsid w:val="00571D93"/>
    <w:rsid w:val="005D6A0A"/>
    <w:rsid w:val="005D72DD"/>
    <w:rsid w:val="00616B09"/>
    <w:rsid w:val="006F193B"/>
    <w:rsid w:val="0070643C"/>
    <w:rsid w:val="00730937"/>
    <w:rsid w:val="00781924"/>
    <w:rsid w:val="00825117"/>
    <w:rsid w:val="00892764"/>
    <w:rsid w:val="008D74BB"/>
    <w:rsid w:val="00931A5D"/>
    <w:rsid w:val="00993571"/>
    <w:rsid w:val="00A477F5"/>
    <w:rsid w:val="00A84D78"/>
    <w:rsid w:val="00A960FA"/>
    <w:rsid w:val="00A971C2"/>
    <w:rsid w:val="00AF1799"/>
    <w:rsid w:val="00B22D9A"/>
    <w:rsid w:val="00BA2FD4"/>
    <w:rsid w:val="00BF316F"/>
    <w:rsid w:val="00C342AE"/>
    <w:rsid w:val="00C36A4D"/>
    <w:rsid w:val="00C44E7D"/>
    <w:rsid w:val="00C8436F"/>
    <w:rsid w:val="00C87344"/>
    <w:rsid w:val="00CE310E"/>
    <w:rsid w:val="00D75698"/>
    <w:rsid w:val="00DA63F9"/>
    <w:rsid w:val="00DB3C29"/>
    <w:rsid w:val="00EA0023"/>
    <w:rsid w:val="00ED47AE"/>
    <w:rsid w:val="00FA4979"/>
    <w:rsid w:val="00FA6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6CF1"/>
  <w15:chartTrackingRefBased/>
  <w15:docId w15:val="{8DF7E818-518C-471D-9ADC-99CA5D87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7ED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C7ED5"/>
    <w:rPr>
      <w:rFonts w:ascii="Segoe UI" w:hAnsi="Segoe UI" w:cs="Segoe UI"/>
      <w:sz w:val="18"/>
      <w:szCs w:val="18"/>
    </w:rPr>
  </w:style>
  <w:style w:type="paragraph" w:styleId="a5">
    <w:name w:val="Normal (Web)"/>
    <w:basedOn w:val="a"/>
    <w:uiPriority w:val="99"/>
    <w:semiHidden/>
    <w:unhideWhenUsed/>
    <w:rsid w:val="003F2E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F2EC3"/>
    <w:rPr>
      <w:b/>
      <w:bCs/>
    </w:rPr>
  </w:style>
  <w:style w:type="character" w:styleId="a7">
    <w:name w:val="Hyperlink"/>
    <w:basedOn w:val="a0"/>
    <w:uiPriority w:val="99"/>
    <w:unhideWhenUsed/>
    <w:rsid w:val="006F19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192645">
      <w:bodyDiv w:val="1"/>
      <w:marLeft w:val="0"/>
      <w:marRight w:val="0"/>
      <w:marTop w:val="0"/>
      <w:marBottom w:val="0"/>
      <w:divBdr>
        <w:top w:val="none" w:sz="0" w:space="0" w:color="auto"/>
        <w:left w:val="none" w:sz="0" w:space="0" w:color="auto"/>
        <w:bottom w:val="none" w:sz="0" w:space="0" w:color="auto"/>
        <w:right w:val="none" w:sz="0" w:space="0" w:color="auto"/>
      </w:divBdr>
    </w:div>
    <w:div w:id="89713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sreestr.ru" TargetMode="External"/><Relationship Id="rId5" Type="http://schemas.openxmlformats.org/officeDocument/2006/relationships/hyperlink" Target="mailto:38_upr@rosreestr.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443</Words>
  <Characters>2526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Непомнящая Наталья Александровна</dc:creator>
  <cp:keywords/>
  <dc:description/>
  <cp:lastModifiedBy>Кондратьева Ирина Викторовна</cp:lastModifiedBy>
  <cp:revision>21</cp:revision>
  <cp:lastPrinted>2019-01-15T03:08:00Z</cp:lastPrinted>
  <dcterms:created xsi:type="dcterms:W3CDTF">2018-05-23T23:58:00Z</dcterms:created>
  <dcterms:modified xsi:type="dcterms:W3CDTF">2019-01-16T08:02:00Z</dcterms:modified>
</cp:coreProperties>
</file>