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8" w:rsidRDefault="00942AA8" w:rsidP="00861524">
      <w:r w:rsidRPr="00942AA8">
        <w:drawing>
          <wp:inline distT="0" distB="0" distL="0" distR="0">
            <wp:extent cx="3081959" cy="731086"/>
            <wp:effectExtent l="19050" t="0" r="414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13" cy="73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D2" w:rsidRPr="00942AA8" w:rsidRDefault="00E37BEC" w:rsidP="00942A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A8">
        <w:rPr>
          <w:rFonts w:ascii="Times New Roman" w:hAnsi="Times New Roman" w:cs="Times New Roman"/>
          <w:b/>
          <w:sz w:val="28"/>
          <w:szCs w:val="28"/>
        </w:rPr>
        <w:t xml:space="preserve">Директором </w:t>
      </w:r>
      <w:r w:rsidR="0054451E" w:rsidRPr="00942AA8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назначен Вячеслав </w:t>
      </w:r>
      <w:proofErr w:type="spellStart"/>
      <w:r w:rsidR="0054451E" w:rsidRPr="00942AA8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</w:p>
    <w:p w:rsidR="00F0316A" w:rsidRPr="00942AA8" w:rsidRDefault="00F0316A" w:rsidP="00942AA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AA8">
        <w:rPr>
          <w:rFonts w:ascii="Times New Roman" w:hAnsi="Times New Roman" w:cs="Times New Roman"/>
          <w:bCs/>
          <w:sz w:val="28"/>
          <w:szCs w:val="28"/>
        </w:rPr>
        <w:t xml:space="preserve">Вячеслав </w:t>
      </w:r>
      <w:proofErr w:type="spellStart"/>
      <w:r w:rsidRPr="00942AA8">
        <w:rPr>
          <w:rFonts w:ascii="Times New Roman" w:hAnsi="Times New Roman" w:cs="Times New Roman"/>
          <w:bCs/>
          <w:sz w:val="28"/>
          <w:szCs w:val="28"/>
        </w:rPr>
        <w:t>Спиренков</w:t>
      </w:r>
      <w:proofErr w:type="spellEnd"/>
      <w:r w:rsidR="00861524" w:rsidRPr="00942AA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руководителя Росреестра </w:t>
      </w:r>
      <w:r w:rsidRPr="00942AA8">
        <w:rPr>
          <w:rFonts w:ascii="Times New Roman" w:hAnsi="Times New Roman" w:cs="Times New Roman"/>
          <w:bCs/>
          <w:sz w:val="28"/>
          <w:szCs w:val="28"/>
        </w:rPr>
        <w:t xml:space="preserve">назначен </w:t>
      </w:r>
      <w:r w:rsidR="00E37BEC" w:rsidRPr="00942AA8">
        <w:rPr>
          <w:rFonts w:ascii="Times New Roman" w:hAnsi="Times New Roman" w:cs="Times New Roman"/>
          <w:bCs/>
          <w:sz w:val="28"/>
          <w:szCs w:val="28"/>
        </w:rPr>
        <w:t>директором</w:t>
      </w:r>
      <w:r w:rsidR="008210DE" w:rsidRPr="00942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AA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210DE" w:rsidRPr="00942AA8">
        <w:rPr>
          <w:rFonts w:ascii="Times New Roman" w:hAnsi="Times New Roman" w:cs="Times New Roman"/>
          <w:bCs/>
          <w:sz w:val="28"/>
          <w:szCs w:val="28"/>
        </w:rPr>
        <w:t>ой</w:t>
      </w:r>
      <w:r w:rsidRPr="00942AA8">
        <w:rPr>
          <w:rFonts w:ascii="Times New Roman" w:hAnsi="Times New Roman" w:cs="Times New Roman"/>
          <w:bCs/>
          <w:sz w:val="28"/>
          <w:szCs w:val="28"/>
        </w:rPr>
        <w:t xml:space="preserve"> кадастров</w:t>
      </w:r>
      <w:r w:rsidR="008210DE" w:rsidRPr="00942AA8">
        <w:rPr>
          <w:rFonts w:ascii="Times New Roman" w:hAnsi="Times New Roman" w:cs="Times New Roman"/>
          <w:bCs/>
          <w:sz w:val="28"/>
          <w:szCs w:val="28"/>
        </w:rPr>
        <w:t>ой</w:t>
      </w:r>
      <w:r w:rsidRPr="00942AA8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8210DE" w:rsidRPr="00942AA8">
        <w:rPr>
          <w:rFonts w:ascii="Times New Roman" w:hAnsi="Times New Roman" w:cs="Times New Roman"/>
          <w:bCs/>
          <w:sz w:val="28"/>
          <w:szCs w:val="28"/>
        </w:rPr>
        <w:t>ы</w:t>
      </w:r>
      <w:r w:rsidR="00861524" w:rsidRPr="00942AA8">
        <w:rPr>
          <w:rFonts w:ascii="Times New Roman" w:hAnsi="Times New Roman" w:cs="Times New Roman"/>
          <w:bCs/>
          <w:sz w:val="28"/>
          <w:szCs w:val="28"/>
        </w:rPr>
        <w:t xml:space="preserve"> Росреестра</w:t>
      </w:r>
      <w:r w:rsidRPr="00942AA8">
        <w:rPr>
          <w:rFonts w:ascii="Times New Roman" w:hAnsi="Times New Roman" w:cs="Times New Roman"/>
          <w:bCs/>
          <w:sz w:val="28"/>
          <w:szCs w:val="28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942AA8">
        <w:rPr>
          <w:rFonts w:ascii="Times New Roman" w:hAnsi="Times New Roman" w:cs="Times New Roman"/>
          <w:bCs/>
          <w:sz w:val="28"/>
          <w:szCs w:val="28"/>
        </w:rPr>
        <w:t>Роснедвижимости</w:t>
      </w:r>
      <w:proofErr w:type="spellEnd"/>
      <w:r w:rsidRPr="00942AA8">
        <w:rPr>
          <w:rFonts w:ascii="Times New Roman" w:hAnsi="Times New Roman" w:cs="Times New Roman"/>
          <w:bCs/>
          <w:sz w:val="28"/>
          <w:szCs w:val="28"/>
        </w:rPr>
        <w:t>, Департаменте недвижимости Минэконо</w:t>
      </w:r>
      <w:bookmarkStart w:id="0" w:name="_GoBack"/>
      <w:bookmarkEnd w:id="0"/>
      <w:r w:rsidRPr="00942AA8">
        <w:rPr>
          <w:rFonts w:ascii="Times New Roman" w:hAnsi="Times New Roman" w:cs="Times New Roman"/>
          <w:bCs/>
          <w:sz w:val="28"/>
          <w:szCs w:val="28"/>
        </w:rPr>
        <w:t xml:space="preserve">мразвития </w:t>
      </w:r>
      <w:r w:rsidR="00A71C13" w:rsidRPr="00942AA8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942AA8">
        <w:rPr>
          <w:rFonts w:ascii="Times New Roman" w:hAnsi="Times New Roman" w:cs="Times New Roman"/>
          <w:bCs/>
          <w:sz w:val="28"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942AA8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942AA8">
        <w:rPr>
          <w:rFonts w:ascii="Times New Roman" w:hAnsi="Times New Roman" w:cs="Times New Roman"/>
          <w:bCs/>
          <w:sz w:val="28"/>
          <w:szCs w:val="28"/>
        </w:rPr>
        <w:t>-блока ведомства</w:t>
      </w:r>
      <w:r w:rsidR="00F83EF2" w:rsidRPr="00942AA8">
        <w:rPr>
          <w:rFonts w:ascii="Times New Roman" w:hAnsi="Times New Roman" w:cs="Times New Roman"/>
          <w:bCs/>
          <w:sz w:val="28"/>
          <w:szCs w:val="28"/>
        </w:rPr>
        <w:t>, а также направления кадастровых работ и землеустр</w:t>
      </w:r>
      <w:r w:rsidR="00861524" w:rsidRPr="00942AA8">
        <w:rPr>
          <w:rFonts w:ascii="Times New Roman" w:hAnsi="Times New Roman" w:cs="Times New Roman"/>
          <w:bCs/>
          <w:sz w:val="28"/>
          <w:szCs w:val="28"/>
        </w:rPr>
        <w:t>ойства, геодезии и картографии.</w:t>
      </w:r>
    </w:p>
    <w:p w:rsidR="00861524" w:rsidRPr="00942AA8" w:rsidRDefault="00861524" w:rsidP="00942AA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Олег </w:t>
      </w:r>
      <w:proofErr w:type="spellStart"/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Скуфинский</w:t>
      </w:r>
      <w:proofErr w:type="spellEnd"/>
      <w:r w:rsidRPr="00942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451E" w:rsidRPr="00942AA8" w:rsidRDefault="00F0316A" w:rsidP="00942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A8">
        <w:rPr>
          <w:rFonts w:ascii="Times New Roman" w:hAnsi="Times New Roman" w:cs="Times New Roman"/>
          <w:sz w:val="28"/>
          <w:szCs w:val="28"/>
        </w:rPr>
        <w:t xml:space="preserve">В Федеральной кадастровой палате Вячеслав </w:t>
      </w:r>
      <w:proofErr w:type="spellStart"/>
      <w:r w:rsidRPr="00942AA8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942AA8">
        <w:rPr>
          <w:rFonts w:ascii="Times New Roman" w:hAnsi="Times New Roman" w:cs="Times New Roman"/>
          <w:sz w:val="28"/>
          <w:szCs w:val="28"/>
        </w:rPr>
        <w:t xml:space="preserve"> продолжит </w:t>
      </w:r>
      <w:proofErr w:type="spellStart"/>
      <w:r w:rsidR="00E37BEC" w:rsidRPr="00942AA8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E37BEC" w:rsidRPr="00942AA8">
        <w:rPr>
          <w:rFonts w:ascii="Times New Roman" w:hAnsi="Times New Roman" w:cs="Times New Roman"/>
          <w:sz w:val="28"/>
          <w:szCs w:val="28"/>
        </w:rPr>
        <w:t xml:space="preserve"> учреждения. </w:t>
      </w:r>
      <w:r w:rsidR="003A5577" w:rsidRPr="00942AA8">
        <w:rPr>
          <w:rFonts w:ascii="Times New Roman" w:hAnsi="Times New Roman" w:cs="Times New Roman"/>
          <w:sz w:val="28"/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942AA8">
        <w:rPr>
          <w:rFonts w:ascii="Times New Roman" w:hAnsi="Times New Roman" w:cs="Times New Roman"/>
          <w:sz w:val="28"/>
          <w:szCs w:val="28"/>
        </w:rPr>
        <w:t xml:space="preserve"> Кадастровой палаты и</w:t>
      </w:r>
      <w:r w:rsidR="00861524" w:rsidRPr="00942AA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3A5577" w:rsidRPr="00942AA8">
        <w:rPr>
          <w:rFonts w:ascii="Times New Roman" w:hAnsi="Times New Roman" w:cs="Times New Roman"/>
          <w:sz w:val="28"/>
          <w:szCs w:val="28"/>
        </w:rPr>
        <w:t>.</w:t>
      </w:r>
    </w:p>
    <w:p w:rsidR="0054451E" w:rsidRPr="00942AA8" w:rsidRDefault="00F0316A" w:rsidP="00942AA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sz w:val="28"/>
          <w:szCs w:val="28"/>
        </w:rPr>
        <w:t>«</w:t>
      </w:r>
      <w:r w:rsidR="00D5781D" w:rsidRPr="00942AA8">
        <w:rPr>
          <w:rFonts w:ascii="Times New Roman" w:hAnsi="Times New Roman" w:cs="Times New Roman"/>
          <w:i/>
          <w:sz w:val="28"/>
          <w:szCs w:val="28"/>
        </w:rPr>
        <w:t>Наша о</w:t>
      </w:r>
      <w:r w:rsidR="003A5577" w:rsidRPr="00942AA8">
        <w:rPr>
          <w:rFonts w:ascii="Times New Roman" w:hAnsi="Times New Roman" w:cs="Times New Roman"/>
          <w:i/>
          <w:sz w:val="28"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942AA8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69063B" w:rsidRPr="00942AA8">
        <w:rPr>
          <w:rFonts w:ascii="Times New Roman" w:hAnsi="Times New Roman" w:cs="Times New Roman"/>
          <w:i/>
          <w:sz w:val="28"/>
          <w:szCs w:val="28"/>
        </w:rPr>
        <w:t>-</w:t>
      </w:r>
      <w:r w:rsidR="003A5577" w:rsidRPr="00942AA8">
        <w:rPr>
          <w:rFonts w:ascii="Times New Roman" w:hAnsi="Times New Roman" w:cs="Times New Roman"/>
          <w:i/>
          <w:sz w:val="28"/>
          <w:szCs w:val="28"/>
        </w:rPr>
        <w:t>компании в госсекторе</w:t>
      </w:r>
      <w:r w:rsidR="007173B8" w:rsidRPr="00942AA8">
        <w:rPr>
          <w:rFonts w:ascii="Times New Roman" w:hAnsi="Times New Roman" w:cs="Times New Roman"/>
          <w:i/>
          <w:sz w:val="28"/>
          <w:szCs w:val="28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942AA8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942AA8">
        <w:rPr>
          <w:rFonts w:ascii="Times New Roman" w:hAnsi="Times New Roman" w:cs="Times New Roman"/>
          <w:sz w:val="28"/>
          <w:szCs w:val="28"/>
        </w:rPr>
        <w:t>–</w:t>
      </w:r>
      <w:r w:rsidRPr="00942AA8">
        <w:rPr>
          <w:rFonts w:ascii="Times New Roman" w:hAnsi="Times New Roman" w:cs="Times New Roman"/>
          <w:sz w:val="28"/>
          <w:szCs w:val="28"/>
        </w:rPr>
        <w:t xml:space="preserve"> заявил Вячеслав </w:t>
      </w:r>
      <w:proofErr w:type="spellStart"/>
      <w:r w:rsidRPr="00942AA8">
        <w:rPr>
          <w:rFonts w:ascii="Times New Roman" w:hAnsi="Times New Roman" w:cs="Times New Roman"/>
          <w:sz w:val="28"/>
          <w:szCs w:val="28"/>
        </w:rPr>
        <w:t>Спиренков</w:t>
      </w:r>
      <w:proofErr w:type="spellEnd"/>
      <w:r w:rsidRPr="00942AA8">
        <w:rPr>
          <w:rFonts w:ascii="Times New Roman" w:hAnsi="Times New Roman" w:cs="Times New Roman"/>
          <w:sz w:val="28"/>
          <w:szCs w:val="28"/>
        </w:rPr>
        <w:t>.</w:t>
      </w:r>
      <w:r w:rsidR="003A5577" w:rsidRPr="00942AA8">
        <w:rPr>
          <w:rFonts w:ascii="Times New Roman" w:hAnsi="Times New Roman" w:cs="Times New Roman"/>
          <w:sz w:val="28"/>
          <w:szCs w:val="28"/>
        </w:rPr>
        <w:t xml:space="preserve"> </w:t>
      </w:r>
      <w:r w:rsidR="00D5781D" w:rsidRPr="00942AA8">
        <w:rPr>
          <w:rFonts w:ascii="Times New Roman" w:hAnsi="Times New Roman" w:cs="Times New Roman"/>
          <w:sz w:val="28"/>
          <w:szCs w:val="28"/>
        </w:rPr>
        <w:t xml:space="preserve">– </w:t>
      </w:r>
      <w:r w:rsidR="003A5577" w:rsidRPr="00942AA8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E37BEC" w:rsidRPr="00942AA8">
        <w:rPr>
          <w:rFonts w:ascii="Times New Roman" w:hAnsi="Times New Roman" w:cs="Times New Roman"/>
          <w:i/>
          <w:sz w:val="28"/>
          <w:szCs w:val="28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942AA8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37BEC" w:rsidRPr="0094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577" w:rsidRPr="00942AA8">
        <w:rPr>
          <w:rFonts w:ascii="Times New Roman" w:hAnsi="Times New Roman" w:cs="Times New Roman"/>
          <w:i/>
          <w:sz w:val="28"/>
          <w:szCs w:val="28"/>
        </w:rPr>
        <w:t xml:space="preserve">и в </w:t>
      </w:r>
      <w:r w:rsidR="007173B8" w:rsidRPr="00942AA8">
        <w:rPr>
          <w:rFonts w:ascii="Times New Roman" w:hAnsi="Times New Roman" w:cs="Times New Roman"/>
          <w:i/>
          <w:sz w:val="28"/>
          <w:szCs w:val="28"/>
        </w:rPr>
        <w:t>учетно-регистрационной</w:t>
      </w:r>
      <w:r w:rsidR="003A5577" w:rsidRPr="00942AA8">
        <w:rPr>
          <w:rFonts w:ascii="Times New Roman" w:hAnsi="Times New Roman" w:cs="Times New Roman"/>
          <w:i/>
          <w:sz w:val="28"/>
          <w:szCs w:val="28"/>
        </w:rPr>
        <w:t xml:space="preserve"> сфере». </w:t>
      </w:r>
    </w:p>
    <w:p w:rsidR="00F0316A" w:rsidRPr="00942AA8" w:rsidRDefault="007173B8" w:rsidP="00942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A8">
        <w:rPr>
          <w:rFonts w:ascii="Times New Roman" w:hAnsi="Times New Roman" w:cs="Times New Roman"/>
          <w:sz w:val="28"/>
          <w:szCs w:val="28"/>
        </w:rPr>
        <w:t>По поручению Правительства</w:t>
      </w:r>
      <w:r w:rsidR="00D5781D" w:rsidRPr="00942AA8">
        <w:rPr>
          <w:rFonts w:ascii="Times New Roman" w:hAnsi="Times New Roman" w:cs="Times New Roman"/>
          <w:sz w:val="28"/>
          <w:szCs w:val="28"/>
        </w:rPr>
        <w:t xml:space="preserve"> </w:t>
      </w:r>
      <w:r w:rsidR="00A71C13" w:rsidRPr="00942AA8">
        <w:rPr>
          <w:rFonts w:ascii="Times New Roman" w:hAnsi="Times New Roman" w:cs="Times New Roman"/>
          <w:sz w:val="28"/>
          <w:szCs w:val="28"/>
        </w:rPr>
        <w:t>России</w:t>
      </w:r>
      <w:r w:rsidRPr="00942AA8">
        <w:rPr>
          <w:rFonts w:ascii="Times New Roman" w:hAnsi="Times New Roman" w:cs="Times New Roman"/>
          <w:sz w:val="28"/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942AA8" w:rsidRDefault="007173B8" w:rsidP="00942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A8">
        <w:rPr>
          <w:rFonts w:ascii="Times New Roman" w:hAnsi="Times New Roman" w:cs="Times New Roman"/>
          <w:sz w:val="28"/>
          <w:szCs w:val="28"/>
        </w:rPr>
        <w:t>«</w:t>
      </w:r>
      <w:r w:rsidRPr="00942AA8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942AA8">
        <w:rPr>
          <w:rFonts w:ascii="Times New Roman" w:hAnsi="Times New Roman" w:cs="Times New Roman"/>
          <w:sz w:val="28"/>
          <w:szCs w:val="28"/>
        </w:rPr>
        <w:t xml:space="preserve">, </w:t>
      </w:r>
      <w:r w:rsidR="00D5781D" w:rsidRPr="00942AA8">
        <w:rPr>
          <w:rFonts w:ascii="Times New Roman" w:hAnsi="Times New Roman" w:cs="Times New Roman"/>
          <w:sz w:val="28"/>
          <w:szCs w:val="28"/>
        </w:rPr>
        <w:t>–</w:t>
      </w:r>
      <w:r w:rsidRPr="00942AA8">
        <w:rPr>
          <w:rFonts w:ascii="Times New Roman" w:hAnsi="Times New Roman" w:cs="Times New Roman"/>
          <w:sz w:val="28"/>
          <w:szCs w:val="28"/>
        </w:rPr>
        <w:t xml:space="preserve"> уточнил глава Кадастровой палаты. – </w:t>
      </w:r>
      <w:r w:rsidRPr="00942AA8">
        <w:rPr>
          <w:rFonts w:ascii="Times New Roman" w:hAnsi="Times New Roman" w:cs="Times New Roman"/>
          <w:i/>
          <w:sz w:val="28"/>
          <w:szCs w:val="28"/>
        </w:rPr>
        <w:t xml:space="preserve">Мы предполагаем, что во втором квартале эти регионы уже будут работать </w:t>
      </w:r>
      <w:r w:rsidR="00E37BEC" w:rsidRPr="00942AA8">
        <w:rPr>
          <w:rFonts w:ascii="Times New Roman" w:hAnsi="Times New Roman" w:cs="Times New Roman"/>
          <w:i/>
          <w:sz w:val="28"/>
          <w:szCs w:val="28"/>
        </w:rPr>
        <w:t>в</w:t>
      </w:r>
      <w:r w:rsidRPr="00942AA8">
        <w:rPr>
          <w:rFonts w:ascii="Times New Roman" w:hAnsi="Times New Roman" w:cs="Times New Roman"/>
          <w:i/>
          <w:sz w:val="28"/>
          <w:szCs w:val="28"/>
        </w:rPr>
        <w:t xml:space="preserve"> новой систем</w:t>
      </w:r>
      <w:r w:rsidR="00E37BEC" w:rsidRPr="00942AA8">
        <w:rPr>
          <w:rFonts w:ascii="Times New Roman" w:hAnsi="Times New Roman" w:cs="Times New Roman"/>
          <w:i/>
          <w:sz w:val="28"/>
          <w:szCs w:val="28"/>
        </w:rPr>
        <w:t>е</w:t>
      </w:r>
      <w:r w:rsidRPr="00942AA8">
        <w:rPr>
          <w:rFonts w:ascii="Times New Roman" w:hAnsi="Times New Roman" w:cs="Times New Roman"/>
          <w:sz w:val="28"/>
          <w:szCs w:val="28"/>
        </w:rPr>
        <w:t>».</w:t>
      </w:r>
    </w:p>
    <w:p w:rsidR="007173B8" w:rsidRPr="00942AA8" w:rsidRDefault="007173B8" w:rsidP="00942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A8">
        <w:rPr>
          <w:rFonts w:ascii="Times New Roman" w:hAnsi="Times New Roman" w:cs="Times New Roman"/>
          <w:sz w:val="28"/>
          <w:szCs w:val="28"/>
        </w:rPr>
        <w:lastRenderedPageBreak/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942AA8" w:rsidRDefault="007173B8" w:rsidP="00942A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AA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5781D" w:rsidRPr="00942AA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42AA8">
        <w:rPr>
          <w:rFonts w:ascii="Times New Roman" w:hAnsi="Times New Roman" w:cs="Times New Roman"/>
          <w:sz w:val="28"/>
          <w:szCs w:val="28"/>
        </w:rPr>
        <w:t xml:space="preserve">-инфраструктуры ведомства </w:t>
      </w:r>
      <w:r w:rsidR="00E37BEC" w:rsidRPr="00942AA8">
        <w:rPr>
          <w:rFonts w:ascii="Times New Roman" w:hAnsi="Times New Roman" w:cs="Times New Roman"/>
          <w:sz w:val="28"/>
          <w:szCs w:val="28"/>
        </w:rPr>
        <w:t xml:space="preserve">уже </w:t>
      </w:r>
      <w:r w:rsidRPr="00942AA8">
        <w:rPr>
          <w:rFonts w:ascii="Times New Roman" w:hAnsi="Times New Roman" w:cs="Times New Roman"/>
          <w:sz w:val="28"/>
          <w:szCs w:val="28"/>
        </w:rPr>
        <w:t xml:space="preserve">позволило существенно сократить сроки оказания </w:t>
      </w:r>
      <w:proofErr w:type="spellStart"/>
      <w:r w:rsidRPr="00942AA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42AA8">
        <w:rPr>
          <w:rFonts w:ascii="Times New Roman" w:hAnsi="Times New Roman" w:cs="Times New Roman"/>
          <w:sz w:val="28"/>
          <w:szCs w:val="28"/>
        </w:rPr>
        <w:t xml:space="preserve"> учетно-регистрационной сферы на 35%. Теперь з</w:t>
      </w:r>
      <w:r w:rsidR="003A5577" w:rsidRPr="00942AA8">
        <w:rPr>
          <w:rFonts w:ascii="Times New Roman" w:hAnsi="Times New Roman" w:cs="Times New Roman"/>
          <w:sz w:val="28"/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942AA8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942AA8">
        <w:rPr>
          <w:rFonts w:ascii="Times New Roman" w:hAnsi="Times New Roman" w:cs="Times New Roman"/>
          <w:sz w:val="28"/>
          <w:szCs w:val="28"/>
        </w:rPr>
        <w:t>в среднем</w:t>
      </w:r>
      <w:r w:rsidR="00D5781D" w:rsidRPr="00942AA8">
        <w:rPr>
          <w:rFonts w:ascii="Times New Roman" w:hAnsi="Times New Roman" w:cs="Times New Roman"/>
          <w:sz w:val="28"/>
          <w:szCs w:val="28"/>
        </w:rPr>
        <w:t xml:space="preserve"> </w:t>
      </w:r>
      <w:r w:rsidR="003A5577" w:rsidRPr="00942AA8">
        <w:rPr>
          <w:rFonts w:ascii="Times New Roman" w:hAnsi="Times New Roman" w:cs="Times New Roman"/>
          <w:sz w:val="28"/>
          <w:szCs w:val="28"/>
        </w:rPr>
        <w:t>за 3</w:t>
      </w:r>
      <w:r w:rsidR="0070623B" w:rsidRPr="00942AA8">
        <w:rPr>
          <w:rFonts w:ascii="Times New Roman" w:hAnsi="Times New Roman" w:cs="Times New Roman"/>
          <w:sz w:val="28"/>
          <w:szCs w:val="28"/>
        </w:rPr>
        <w:t>–</w:t>
      </w:r>
      <w:r w:rsidR="003A5577" w:rsidRPr="00942AA8">
        <w:rPr>
          <w:rFonts w:ascii="Times New Roman" w:hAnsi="Times New Roman" w:cs="Times New Roman"/>
          <w:sz w:val="28"/>
          <w:szCs w:val="28"/>
        </w:rPr>
        <w:t xml:space="preserve">4 дня. Благодаря внедрению Кадастровой палатой нового </w:t>
      </w:r>
      <w:hyperlink r:id="rId6" w:history="1">
        <w:proofErr w:type="spellStart"/>
        <w:r w:rsidR="003A5577" w:rsidRPr="00942A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3A5577" w:rsidRPr="00942AA8">
          <w:rPr>
            <w:rStyle w:val="a3"/>
            <w:rFonts w:ascii="Times New Roman" w:hAnsi="Times New Roman" w:cs="Times New Roman"/>
            <w:sz w:val="28"/>
            <w:szCs w:val="28"/>
          </w:rPr>
          <w:t>-сервиса</w:t>
        </w:r>
      </w:hyperlink>
      <w:r w:rsidR="003A5577" w:rsidRPr="00942AA8">
        <w:rPr>
          <w:rFonts w:ascii="Times New Roman" w:hAnsi="Times New Roman" w:cs="Times New Roman"/>
          <w:sz w:val="28"/>
          <w:szCs w:val="28"/>
        </w:rPr>
        <w:t xml:space="preserve"> получать сведения </w:t>
      </w:r>
      <w:r w:rsidR="00E37BEC" w:rsidRPr="00942AA8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3A5577" w:rsidRPr="00942AA8">
        <w:rPr>
          <w:rFonts w:ascii="Times New Roman" w:hAnsi="Times New Roman" w:cs="Times New Roman"/>
          <w:sz w:val="28"/>
          <w:szCs w:val="28"/>
        </w:rPr>
        <w:t>можно практически в режиме реального времени.</w:t>
      </w:r>
    </w:p>
    <w:p w:rsidR="00692457" w:rsidRPr="00942AA8" w:rsidRDefault="00D5781D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СПРАВОЧНО</w:t>
      </w:r>
    </w:p>
    <w:p w:rsidR="00692457" w:rsidRPr="00942AA8" w:rsidRDefault="00692457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2AA8">
        <w:rPr>
          <w:rFonts w:ascii="Times New Roman" w:hAnsi="Times New Roman" w:cs="Times New Roman"/>
          <w:i/>
          <w:sz w:val="28"/>
          <w:szCs w:val="28"/>
        </w:rPr>
        <w:t>Спиренков</w:t>
      </w:r>
      <w:proofErr w:type="spellEnd"/>
      <w:r w:rsidRPr="00942AA8">
        <w:rPr>
          <w:rFonts w:ascii="Times New Roman" w:hAnsi="Times New Roman" w:cs="Times New Roman"/>
          <w:i/>
          <w:sz w:val="28"/>
          <w:szCs w:val="28"/>
        </w:rPr>
        <w:t xml:space="preserve"> Вячеслав Александрович.</w:t>
      </w:r>
    </w:p>
    <w:p w:rsidR="00692457" w:rsidRPr="00942AA8" w:rsidRDefault="00692457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 xml:space="preserve">Родился 3 мая 1976 года в </w:t>
      </w:r>
      <w:proofErr w:type="gramStart"/>
      <w:r w:rsidRPr="00942AA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42AA8">
        <w:rPr>
          <w:rFonts w:ascii="Times New Roman" w:hAnsi="Times New Roman" w:cs="Times New Roman"/>
          <w:i/>
          <w:sz w:val="28"/>
          <w:szCs w:val="28"/>
        </w:rPr>
        <w:t>. Саратове.</w:t>
      </w:r>
    </w:p>
    <w:p w:rsidR="00692457" w:rsidRPr="00942AA8" w:rsidRDefault="00692457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942AA8" w:rsidRDefault="00692457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Работает в сфере недвижимости с 1998 г.</w:t>
      </w:r>
    </w:p>
    <w:p w:rsidR="00692457" w:rsidRPr="00942AA8" w:rsidRDefault="007835EA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В 2006–</w:t>
      </w:r>
      <w:r w:rsidR="00692457" w:rsidRPr="00942AA8">
        <w:rPr>
          <w:rFonts w:ascii="Times New Roman" w:hAnsi="Times New Roman" w:cs="Times New Roman"/>
          <w:i/>
          <w:sz w:val="28"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942AA8">
        <w:rPr>
          <w:rFonts w:ascii="Times New Roman" w:hAnsi="Times New Roman" w:cs="Times New Roman"/>
          <w:i/>
          <w:sz w:val="28"/>
          <w:szCs w:val="28"/>
        </w:rPr>
        <w:t>Роснедвижимости</w:t>
      </w:r>
      <w:proofErr w:type="spellEnd"/>
      <w:r w:rsidR="00692457" w:rsidRPr="00942AA8">
        <w:rPr>
          <w:rFonts w:ascii="Times New Roman" w:hAnsi="Times New Roman" w:cs="Times New Roman"/>
          <w:i/>
          <w:sz w:val="28"/>
          <w:szCs w:val="28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942AA8" w:rsidRDefault="007835EA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В 2009–</w:t>
      </w:r>
      <w:r w:rsidR="00692457" w:rsidRPr="00942AA8">
        <w:rPr>
          <w:rFonts w:ascii="Times New Roman" w:hAnsi="Times New Roman" w:cs="Times New Roman"/>
          <w:i/>
          <w:sz w:val="28"/>
          <w:szCs w:val="28"/>
        </w:rPr>
        <w:t xml:space="preserve">2013 г. </w:t>
      </w:r>
      <w:r w:rsidRPr="00942AA8">
        <w:rPr>
          <w:rFonts w:ascii="Times New Roman" w:hAnsi="Times New Roman" w:cs="Times New Roman"/>
          <w:i/>
          <w:sz w:val="28"/>
          <w:szCs w:val="28"/>
        </w:rPr>
        <w:t>–</w:t>
      </w:r>
      <w:r w:rsidR="00692457" w:rsidRPr="00942AA8">
        <w:rPr>
          <w:rFonts w:ascii="Times New Roman" w:hAnsi="Times New Roman" w:cs="Times New Roman"/>
          <w:i/>
          <w:sz w:val="28"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942AA8" w:rsidRDefault="00692457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942AA8" w:rsidRDefault="00692457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С н</w:t>
      </w:r>
      <w:r w:rsidR="0070623B" w:rsidRPr="00942AA8">
        <w:rPr>
          <w:rFonts w:ascii="Times New Roman" w:hAnsi="Times New Roman" w:cs="Times New Roman"/>
          <w:i/>
          <w:sz w:val="28"/>
          <w:szCs w:val="28"/>
        </w:rPr>
        <w:t>оября 2016 г. по сентябрь 2017 г. –</w:t>
      </w:r>
      <w:r w:rsidRPr="00942AA8">
        <w:rPr>
          <w:rFonts w:ascii="Times New Roman" w:hAnsi="Times New Roman" w:cs="Times New Roman"/>
          <w:i/>
          <w:sz w:val="28"/>
          <w:szCs w:val="28"/>
        </w:rPr>
        <w:t xml:space="preserve"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</w:t>
      </w:r>
      <w:r w:rsidRPr="00942AA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внедрению </w:t>
      </w:r>
      <w:proofErr w:type="gramStart"/>
      <w:r w:rsidRPr="00942AA8">
        <w:rPr>
          <w:rFonts w:ascii="Times New Roman" w:hAnsi="Times New Roman" w:cs="Times New Roman"/>
          <w:i/>
          <w:sz w:val="28"/>
          <w:szCs w:val="28"/>
        </w:rPr>
        <w:t>риск-ориентированного</w:t>
      </w:r>
      <w:proofErr w:type="gramEnd"/>
      <w:r w:rsidRPr="00942AA8">
        <w:rPr>
          <w:rFonts w:ascii="Times New Roman" w:hAnsi="Times New Roman" w:cs="Times New Roman"/>
          <w:i/>
          <w:sz w:val="28"/>
          <w:szCs w:val="28"/>
        </w:rPr>
        <w:t xml:space="preserve"> подхода в государственном земельном надзоре.</w:t>
      </w:r>
    </w:p>
    <w:p w:rsidR="00692457" w:rsidRPr="00942AA8" w:rsidRDefault="00D5781D" w:rsidP="00942A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A8">
        <w:rPr>
          <w:rFonts w:ascii="Times New Roman" w:hAnsi="Times New Roman" w:cs="Times New Roman"/>
          <w:i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942AA8" w:rsidSect="0001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016B6F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942AA8"/>
    <w:rsid w:val="00A71C13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hilchenko_ea</cp:lastModifiedBy>
  <cp:revision>2</cp:revision>
  <dcterms:created xsi:type="dcterms:W3CDTF">2020-03-06T00:23:00Z</dcterms:created>
  <dcterms:modified xsi:type="dcterms:W3CDTF">2020-03-06T00:23:00Z</dcterms:modified>
</cp:coreProperties>
</file>