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E" w:rsidRDefault="0015784F" w:rsidP="00AD7758">
      <w:pPr>
        <w:ind w:left="-426"/>
        <w:jc w:val="both"/>
      </w:pPr>
      <w:r w:rsidRPr="0015784F">
        <w:rPr>
          <w:noProof/>
          <w:lang w:eastAsia="ru-RU"/>
        </w:rPr>
        <w:drawing>
          <wp:inline distT="0" distB="0" distL="0" distR="0">
            <wp:extent cx="4274655" cy="864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57" cy="8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4F" w:rsidRPr="00586A58" w:rsidRDefault="0015784F" w:rsidP="00AD7758">
      <w:pPr>
        <w:pStyle w:val="Default"/>
        <w:spacing w:after="100" w:afterAutospacing="1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2C6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ЕГРН содержатся сведения 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3,2 тысяч</w:t>
      </w:r>
      <w:r w:rsidR="002C6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машино-мест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D7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Приангарья</w:t>
      </w:r>
      <w:proofErr w:type="spellEnd"/>
    </w:p>
    <w:p w:rsidR="000A3ECD" w:rsidRDefault="0015784F" w:rsidP="00AD7758">
      <w:pPr>
        <w:pStyle w:val="HTML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6FD">
        <w:rPr>
          <w:rFonts w:ascii="Times New Roman" w:hAnsi="Times New Roman" w:cs="Times New Roman"/>
          <w:b/>
          <w:color w:val="000000"/>
          <w:sz w:val="28"/>
          <w:szCs w:val="28"/>
        </w:rPr>
        <w:t>Многие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жители многоквартирных домов, являющиеся владельцами автомобилей,</w:t>
      </w:r>
      <w:r w:rsidRPr="00051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758">
        <w:rPr>
          <w:rFonts w:ascii="Times New Roman" w:hAnsi="Times New Roman" w:cs="Times New Roman"/>
          <w:b/>
          <w:color w:val="000000"/>
          <w:sz w:val="28"/>
          <w:szCs w:val="28"/>
        </w:rPr>
        <w:t>хотят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 собственниками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парковки (парковочного места), чтобы выйдя из дома, сразу сесть в авто</w:t>
      </w:r>
      <w:r w:rsidRPr="00837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первый взгляд, речь идет об одном и том же, однако, различия существенны. </w:t>
      </w:r>
      <w:r w:rsidRPr="00837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поможет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76FD">
        <w:rPr>
          <w:rFonts w:ascii="Times New Roman" w:hAnsi="Times New Roman" w:cs="Times New Roman"/>
          <w:b/>
          <w:color w:val="000000"/>
          <w:sz w:val="28"/>
          <w:szCs w:val="28"/>
        </w:rPr>
        <w:t>разобраться</w:t>
      </w:r>
      <w:r w:rsidR="00F7214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07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чем разница между этими объектами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07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784F" w:rsidRPr="00A07344" w:rsidRDefault="000A3ECD" w:rsidP="00AD7758">
      <w:pPr>
        <w:pStyle w:val="HTML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07344">
        <w:rPr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</w:t>
      </w:r>
      <w:r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784F"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2017 года признано недвижимым имуществом, право </w:t>
      </w:r>
      <w:proofErr w:type="gramStart"/>
      <w:r w:rsidR="0015784F" w:rsidRPr="00A0734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="0015784F"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которое можно зарегистрировать.</w:t>
      </w:r>
    </w:p>
    <w:p w:rsidR="0015784F" w:rsidRPr="00A07344" w:rsidRDefault="0015784F" w:rsidP="00AD7758">
      <w:pPr>
        <w:pStyle w:val="HTML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344">
        <w:rPr>
          <w:rFonts w:ascii="Times New Roman" w:hAnsi="Times New Roman" w:cs="Times New Roman"/>
          <w:color w:val="000000"/>
          <w:sz w:val="28"/>
          <w:szCs w:val="28"/>
        </w:rPr>
        <w:t>Собственник такого недвижимого имущества  имеет право его продавать, сдавать в аренду, передавать по наследству, дарить, закладывать.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 xml:space="preserve"> Сейчас в </w:t>
      </w:r>
      <w:r w:rsidR="000A3ECD" w:rsidRPr="00A07344">
        <w:rPr>
          <w:rFonts w:ascii="Times New Roman" w:hAnsi="Times New Roman" w:cs="Times New Roman"/>
          <w:color w:val="000000"/>
          <w:sz w:val="28"/>
          <w:szCs w:val="28"/>
        </w:rPr>
        <w:t>ЕГРН (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3ECD" w:rsidRPr="00A07344">
        <w:rPr>
          <w:rFonts w:ascii="Times New Roman" w:hAnsi="Times New Roman" w:cs="Times New Roman"/>
          <w:color w:val="000000"/>
          <w:sz w:val="28"/>
          <w:szCs w:val="28"/>
        </w:rPr>
        <w:t>дин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A3ECD"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A3ECD"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3ECD"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недвижимости)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 xml:space="preserve"> содерж</w:t>
      </w:r>
      <w:r w:rsidR="00875E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тся сведения о 3,2 тысяч</w:t>
      </w:r>
      <w:r w:rsidR="002C6869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3ECD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="00AD7758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344" w:rsidRPr="00A07344" w:rsidRDefault="00A07344" w:rsidP="00AD7758">
      <w:pPr>
        <w:pStyle w:val="HTML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3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5784F" w:rsidRPr="00A07344">
        <w:rPr>
          <w:rFonts w:ascii="Times New Roman" w:hAnsi="Times New Roman" w:cs="Times New Roman"/>
          <w:color w:val="000000"/>
          <w:sz w:val="28"/>
          <w:szCs w:val="28"/>
        </w:rPr>
        <w:t>арковочное</w:t>
      </w:r>
      <w:r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15784F"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место во дворе не является объектом недвижимости </w:t>
      </w:r>
      <w:r w:rsidRPr="00A07344">
        <w:rPr>
          <w:rFonts w:ascii="Times New Roman" w:hAnsi="Times New Roman" w:cs="Times New Roman"/>
          <w:color w:val="000000"/>
          <w:sz w:val="28"/>
          <w:szCs w:val="28"/>
        </w:rPr>
        <w:t>и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нем</w:t>
      </w:r>
      <w:r w:rsidRPr="00A07344">
        <w:rPr>
          <w:rFonts w:ascii="Times New Roman" w:hAnsi="Times New Roman" w:cs="Times New Roman"/>
          <w:color w:val="000000"/>
          <w:sz w:val="28"/>
          <w:szCs w:val="28"/>
        </w:rPr>
        <w:t xml:space="preserve"> в ЕГРН  не вносятся.</w:t>
      </w:r>
    </w:p>
    <w:p w:rsidR="0015784F" w:rsidRPr="00B04820" w:rsidRDefault="00AD7758" w:rsidP="00AD7758">
      <w:pPr>
        <w:pStyle w:val="HTML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5784F">
        <w:rPr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proofErr w:type="gramEnd"/>
      <w:r w:rsidR="0015784F"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</w:t>
      </w:r>
      <w:r w:rsidR="002C68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78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3EC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5784F" w:rsidRPr="00B04820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15784F" w:rsidRDefault="0015784F" w:rsidP="00AD7758">
      <w:pPr>
        <w:pStyle w:val="a5"/>
        <w:spacing w:before="0" w:beforeAutospacing="0" w:after="100" w:afterAutospacing="1" w:line="360" w:lineRule="auto"/>
        <w:ind w:left="-426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Парковка (парковочное место) – это </w:t>
      </w:r>
      <w:r w:rsidRPr="009212C7">
        <w:rPr>
          <w:color w:val="000000"/>
          <w:sz w:val="28"/>
          <w:szCs w:val="28"/>
        </w:rPr>
        <w:t xml:space="preserve">специально обозначенное и при необходимости обустроенное и оборудованное место, </w:t>
      </w:r>
      <w:proofErr w:type="gramStart"/>
      <w:r w:rsidRPr="009212C7">
        <w:rPr>
          <w:color w:val="000000"/>
          <w:sz w:val="28"/>
          <w:szCs w:val="28"/>
        </w:rPr>
        <w:t>являющееся</w:t>
      </w:r>
      <w:proofErr w:type="gramEnd"/>
      <w:r w:rsidRPr="009212C7">
        <w:rPr>
          <w:color w:val="000000"/>
          <w:sz w:val="28"/>
          <w:szCs w:val="28"/>
        </w:rPr>
        <w:t xml:space="preserve"> в том числе </w:t>
      </w:r>
      <w:r w:rsidRPr="009212C7">
        <w:rPr>
          <w:color w:val="000000"/>
          <w:sz w:val="28"/>
          <w:szCs w:val="28"/>
        </w:rPr>
        <w:lastRenderedPageBreak/>
        <w:t xml:space="preserve">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212C7">
        <w:rPr>
          <w:color w:val="000000"/>
          <w:sz w:val="28"/>
          <w:szCs w:val="28"/>
        </w:rPr>
        <w:t>подэстакадных</w:t>
      </w:r>
      <w:proofErr w:type="spellEnd"/>
      <w:r w:rsidRPr="009212C7">
        <w:rPr>
          <w:color w:val="000000"/>
          <w:sz w:val="28"/>
          <w:szCs w:val="28"/>
        </w:rPr>
        <w:t xml:space="preserve"> или </w:t>
      </w:r>
      <w:proofErr w:type="spellStart"/>
      <w:r w:rsidRPr="009212C7">
        <w:rPr>
          <w:color w:val="000000"/>
          <w:sz w:val="28"/>
          <w:szCs w:val="28"/>
        </w:rPr>
        <w:t>подмостовых</w:t>
      </w:r>
      <w:proofErr w:type="spellEnd"/>
      <w:r w:rsidRPr="009212C7">
        <w:rPr>
          <w:color w:val="000000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>
        <w:rPr>
          <w:color w:val="000000"/>
          <w:sz w:val="28"/>
          <w:szCs w:val="28"/>
        </w:rPr>
        <w:t xml:space="preserve">собственника земельного участка. </w:t>
      </w:r>
    </w:p>
    <w:p w:rsidR="00A07344" w:rsidRDefault="00F7214D" w:rsidP="00AD7758">
      <w:pPr>
        <w:pStyle w:val="a5"/>
        <w:spacing w:before="0" w:beforeAutospacing="0" w:after="100" w:afterAutospacing="1" w:line="360" w:lineRule="auto"/>
        <w:ind w:left="-426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7344">
        <w:rPr>
          <w:color w:val="000000"/>
          <w:sz w:val="28"/>
          <w:szCs w:val="28"/>
        </w:rPr>
        <w:t xml:space="preserve">риказом Минэкономразвития России от 07.12.2016 № 792 установлено ограничение по минимально и максимально допустимым размерам </w:t>
      </w:r>
      <w:proofErr w:type="spellStart"/>
      <w:r w:rsidR="00A07344">
        <w:rPr>
          <w:color w:val="000000"/>
          <w:sz w:val="28"/>
          <w:szCs w:val="28"/>
        </w:rPr>
        <w:t>машино-места</w:t>
      </w:r>
      <w:proofErr w:type="spellEnd"/>
      <w:r w:rsidR="00A07344">
        <w:rPr>
          <w:color w:val="000000"/>
          <w:sz w:val="28"/>
          <w:szCs w:val="28"/>
        </w:rPr>
        <w:t xml:space="preserve">. </w:t>
      </w:r>
      <w:r w:rsidR="000A3ECD">
        <w:rPr>
          <w:color w:val="000000"/>
          <w:sz w:val="28"/>
          <w:szCs w:val="28"/>
        </w:rPr>
        <w:t>М</w:t>
      </w:r>
      <w:r w:rsidR="00A07344">
        <w:rPr>
          <w:color w:val="000000"/>
          <w:sz w:val="28"/>
          <w:szCs w:val="28"/>
        </w:rPr>
        <w:t xml:space="preserve">инимальный размер – 5,3 метра в длину и 2,5  метра в ширину. </w:t>
      </w:r>
      <w:proofErr w:type="gramStart"/>
      <w:r w:rsidR="00A07344">
        <w:rPr>
          <w:color w:val="000000"/>
          <w:sz w:val="28"/>
          <w:szCs w:val="28"/>
        </w:rPr>
        <w:t>Максимальный</w:t>
      </w:r>
      <w:proofErr w:type="gramEnd"/>
      <w:r w:rsidR="00A07344">
        <w:rPr>
          <w:color w:val="000000"/>
          <w:sz w:val="28"/>
          <w:szCs w:val="28"/>
        </w:rPr>
        <w:t xml:space="preserve"> – 6,2 метра в длину и 3,</w:t>
      </w:r>
      <w:r w:rsidR="003400E0">
        <w:rPr>
          <w:color w:val="000000"/>
          <w:sz w:val="28"/>
          <w:szCs w:val="28"/>
        </w:rPr>
        <w:t>6</w:t>
      </w:r>
      <w:r w:rsidR="00A07344">
        <w:rPr>
          <w:color w:val="000000"/>
          <w:sz w:val="28"/>
          <w:szCs w:val="28"/>
        </w:rPr>
        <w:t xml:space="preserve"> метра в ширину.</w:t>
      </w:r>
      <w:r w:rsidR="00A51D35">
        <w:rPr>
          <w:color w:val="000000"/>
          <w:sz w:val="28"/>
          <w:szCs w:val="28"/>
        </w:rPr>
        <w:t xml:space="preserve"> </w:t>
      </w:r>
      <w:r w:rsidR="00A073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07344">
        <w:rPr>
          <w:color w:val="000000"/>
          <w:sz w:val="28"/>
          <w:szCs w:val="28"/>
        </w:rPr>
        <w:t>Машино-место</w:t>
      </w:r>
      <w:proofErr w:type="spellEnd"/>
      <w:proofErr w:type="gramEnd"/>
      <w:r w:rsidR="00A07344">
        <w:rPr>
          <w:color w:val="000000"/>
          <w:sz w:val="28"/>
          <w:szCs w:val="28"/>
        </w:rPr>
        <w:t xml:space="preserve"> не нужно специально ограждать, поскольку границы определены проектной документацией здания. Границы </w:t>
      </w:r>
      <w:proofErr w:type="spellStart"/>
      <w:r w:rsidR="00A07344">
        <w:rPr>
          <w:color w:val="000000"/>
          <w:sz w:val="28"/>
          <w:szCs w:val="28"/>
        </w:rPr>
        <w:t>машино-места</w:t>
      </w:r>
      <w:proofErr w:type="spellEnd"/>
      <w:r w:rsidR="00A07344">
        <w:rPr>
          <w:color w:val="000000"/>
          <w:sz w:val="28"/>
          <w:szCs w:val="28"/>
        </w:rPr>
        <w:t xml:space="preserve"> можно обозначить </w:t>
      </w:r>
      <w:r w:rsidR="00A07344" w:rsidRPr="00522EB3">
        <w:rPr>
          <w:sz w:val="28"/>
          <w:szCs w:val="28"/>
        </w:rPr>
        <w:t>путем нанесения на поверхность пола или кр</w:t>
      </w:r>
      <w:r w:rsidR="00A07344">
        <w:rPr>
          <w:sz w:val="28"/>
          <w:szCs w:val="28"/>
        </w:rPr>
        <w:t xml:space="preserve">ыши разметки </w:t>
      </w:r>
      <w:r w:rsidR="00A07344" w:rsidRPr="00522EB3">
        <w:rPr>
          <w:sz w:val="28"/>
          <w:szCs w:val="28"/>
        </w:rPr>
        <w:t xml:space="preserve">краской, </w:t>
      </w:r>
      <w:r w:rsidR="00A07344">
        <w:rPr>
          <w:sz w:val="28"/>
          <w:szCs w:val="28"/>
        </w:rPr>
        <w:t xml:space="preserve">либо </w:t>
      </w:r>
      <w:r w:rsidR="00A07344" w:rsidRPr="00522EB3">
        <w:rPr>
          <w:sz w:val="28"/>
          <w:szCs w:val="28"/>
        </w:rPr>
        <w:t>с использованием</w:t>
      </w:r>
      <w:r w:rsidR="00A07344">
        <w:rPr>
          <w:sz w:val="28"/>
          <w:szCs w:val="28"/>
        </w:rPr>
        <w:t xml:space="preserve"> наклеек</w:t>
      </w:r>
      <w:r w:rsidR="00A07344" w:rsidRPr="00522EB3">
        <w:rPr>
          <w:sz w:val="28"/>
          <w:szCs w:val="28"/>
        </w:rPr>
        <w:t>.</w:t>
      </w:r>
      <w:r w:rsidR="00A51D35">
        <w:rPr>
          <w:sz w:val="28"/>
          <w:szCs w:val="28"/>
        </w:rPr>
        <w:t xml:space="preserve"> </w:t>
      </w:r>
      <w:r w:rsidR="00A07344">
        <w:rPr>
          <w:color w:val="000000"/>
          <w:sz w:val="28"/>
          <w:szCs w:val="28"/>
        </w:rPr>
        <w:t>Вместе с тем,</w:t>
      </w:r>
      <w:r w:rsidR="00A07344" w:rsidRPr="005C5B27">
        <w:rPr>
          <w:color w:val="000000"/>
          <w:sz w:val="28"/>
          <w:szCs w:val="28"/>
        </w:rPr>
        <w:t xml:space="preserve"> </w:t>
      </w:r>
      <w:r w:rsidR="00A07344">
        <w:rPr>
          <w:color w:val="000000"/>
          <w:sz w:val="28"/>
          <w:szCs w:val="28"/>
        </w:rPr>
        <w:t>е</w:t>
      </w:r>
      <w:r w:rsidR="00A07344" w:rsidRPr="005C5B27">
        <w:rPr>
          <w:color w:val="000000"/>
          <w:sz w:val="28"/>
          <w:szCs w:val="28"/>
        </w:rPr>
        <w:t>сли на 01</w:t>
      </w:r>
      <w:r w:rsidR="00A07344">
        <w:rPr>
          <w:color w:val="000000"/>
          <w:sz w:val="28"/>
          <w:szCs w:val="28"/>
        </w:rPr>
        <w:t xml:space="preserve"> января </w:t>
      </w:r>
      <w:r w:rsidR="00A07344" w:rsidRPr="005C5B27">
        <w:rPr>
          <w:color w:val="000000"/>
          <w:sz w:val="28"/>
          <w:szCs w:val="28"/>
        </w:rPr>
        <w:t>2017</w:t>
      </w:r>
      <w:r w:rsidR="00A07344">
        <w:rPr>
          <w:color w:val="000000"/>
          <w:sz w:val="28"/>
          <w:szCs w:val="28"/>
        </w:rPr>
        <w:t xml:space="preserve"> года</w:t>
      </w:r>
      <w:r w:rsidR="00A07344" w:rsidRPr="005C5B27">
        <w:rPr>
          <w:color w:val="000000"/>
          <w:sz w:val="28"/>
          <w:szCs w:val="28"/>
        </w:rPr>
        <w:t xml:space="preserve"> права на </w:t>
      </w:r>
      <w:proofErr w:type="spellStart"/>
      <w:r w:rsidR="00A07344" w:rsidRPr="005C5B27">
        <w:rPr>
          <w:color w:val="000000"/>
          <w:sz w:val="28"/>
          <w:szCs w:val="28"/>
        </w:rPr>
        <w:t>машино-место</w:t>
      </w:r>
      <w:proofErr w:type="spellEnd"/>
      <w:r w:rsidR="00A07344" w:rsidRPr="005C5B27">
        <w:rPr>
          <w:color w:val="000000"/>
          <w:sz w:val="28"/>
          <w:szCs w:val="28"/>
        </w:rPr>
        <w:t xml:space="preserve"> уже были зарегистрированы, переоформление</w:t>
      </w:r>
      <w:r w:rsidR="00A07344">
        <w:rPr>
          <w:color w:val="000000"/>
          <w:sz w:val="28"/>
          <w:szCs w:val="28"/>
        </w:rPr>
        <w:t xml:space="preserve"> документов</w:t>
      </w:r>
      <w:r w:rsidR="00A07344" w:rsidRPr="005C5B27">
        <w:rPr>
          <w:color w:val="000000"/>
          <w:sz w:val="28"/>
          <w:szCs w:val="28"/>
        </w:rPr>
        <w:t xml:space="preserve"> не </w:t>
      </w:r>
      <w:r w:rsidR="00A07344">
        <w:rPr>
          <w:color w:val="000000"/>
          <w:sz w:val="28"/>
          <w:szCs w:val="28"/>
        </w:rPr>
        <w:t>требуется</w:t>
      </w:r>
      <w:r w:rsidR="00A07344" w:rsidRPr="005C5B27">
        <w:rPr>
          <w:color w:val="000000"/>
          <w:sz w:val="28"/>
          <w:szCs w:val="28"/>
        </w:rPr>
        <w:t xml:space="preserve">, независимо от соответствия такого </w:t>
      </w:r>
      <w:proofErr w:type="spellStart"/>
      <w:r w:rsidR="00A07344" w:rsidRPr="005C5B27">
        <w:rPr>
          <w:color w:val="000000"/>
          <w:sz w:val="28"/>
          <w:szCs w:val="28"/>
        </w:rPr>
        <w:t>машино-места</w:t>
      </w:r>
      <w:proofErr w:type="spellEnd"/>
      <w:r w:rsidR="00A07344" w:rsidRPr="005C5B27">
        <w:rPr>
          <w:color w:val="000000"/>
          <w:sz w:val="28"/>
          <w:szCs w:val="28"/>
        </w:rPr>
        <w:t xml:space="preserve"> допустимым размерам</w:t>
      </w:r>
      <w:r w:rsidR="00A07344">
        <w:rPr>
          <w:color w:val="000000"/>
          <w:sz w:val="28"/>
          <w:szCs w:val="28"/>
        </w:rPr>
        <w:t>.</w:t>
      </w:r>
    </w:p>
    <w:p w:rsidR="00A51D35" w:rsidRDefault="00A51D35" w:rsidP="00AD7758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A51D35" w:rsidRDefault="00A51D35" w:rsidP="00AD7758">
      <w:pPr>
        <w:pStyle w:val="HTML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D35" w:rsidRPr="000A2D1C" w:rsidRDefault="00A51D35" w:rsidP="00AD7758">
      <w:pPr>
        <w:pStyle w:val="a5"/>
        <w:spacing w:before="0" w:beforeAutospacing="0" w:after="100" w:afterAutospacing="1" w:line="360" w:lineRule="auto"/>
        <w:ind w:left="-426" w:firstLine="539"/>
        <w:jc w:val="both"/>
        <w:rPr>
          <w:szCs w:val="28"/>
        </w:rPr>
      </w:pPr>
    </w:p>
    <w:p w:rsidR="0015784F" w:rsidRDefault="0015784F" w:rsidP="00AD7758">
      <w:pPr>
        <w:spacing w:after="100" w:afterAutospacing="1" w:line="360" w:lineRule="auto"/>
        <w:ind w:left="-426"/>
        <w:jc w:val="both"/>
      </w:pPr>
    </w:p>
    <w:sectPr w:rsidR="0015784F" w:rsidSect="00D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784F"/>
    <w:rsid w:val="000A3ECD"/>
    <w:rsid w:val="000C0FE7"/>
    <w:rsid w:val="0015784F"/>
    <w:rsid w:val="001A02AE"/>
    <w:rsid w:val="002C6869"/>
    <w:rsid w:val="003400E0"/>
    <w:rsid w:val="003E69CA"/>
    <w:rsid w:val="0044053E"/>
    <w:rsid w:val="00875E9B"/>
    <w:rsid w:val="008A11FE"/>
    <w:rsid w:val="00A07344"/>
    <w:rsid w:val="00A51D35"/>
    <w:rsid w:val="00AD7758"/>
    <w:rsid w:val="00BC1CC5"/>
    <w:rsid w:val="00C90567"/>
    <w:rsid w:val="00D02ABE"/>
    <w:rsid w:val="00E64056"/>
    <w:rsid w:val="00F7214D"/>
    <w:rsid w:val="00F9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57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7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578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14</cp:revision>
  <cp:lastPrinted>2020-09-04T05:52:00Z</cp:lastPrinted>
  <dcterms:created xsi:type="dcterms:W3CDTF">2020-09-03T06:42:00Z</dcterms:created>
  <dcterms:modified xsi:type="dcterms:W3CDTF">2020-09-04T06:10:00Z</dcterms:modified>
</cp:coreProperties>
</file>