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3436E7">
        <w:rPr>
          <w:b/>
          <w:sz w:val="36"/>
          <w:szCs w:val="36"/>
        </w:rPr>
        <w:t>6</w:t>
      </w:r>
      <w:r w:rsidR="00FB5A4E">
        <w:rPr>
          <w:b/>
          <w:sz w:val="36"/>
          <w:szCs w:val="36"/>
        </w:rPr>
        <w:t>7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</w:t>
      </w:r>
      <w:r w:rsidR="000153A7" w:rsidRPr="00D66073">
        <w:rPr>
          <w:b/>
          <w:sz w:val="36"/>
          <w:szCs w:val="36"/>
        </w:rPr>
        <w:t xml:space="preserve">   </w:t>
      </w:r>
      <w:r w:rsidR="00A71D86">
        <w:rPr>
          <w:b/>
          <w:sz w:val="36"/>
          <w:szCs w:val="36"/>
        </w:rPr>
        <w:t xml:space="preserve">    </w:t>
      </w:r>
      <w:r w:rsidR="000153A7" w:rsidRPr="00D66073">
        <w:rPr>
          <w:b/>
          <w:sz w:val="36"/>
          <w:szCs w:val="36"/>
        </w:rPr>
        <w:t xml:space="preserve"> </w:t>
      </w:r>
      <w:r w:rsidR="001442FE" w:rsidRPr="00D66073">
        <w:rPr>
          <w:b/>
          <w:sz w:val="36"/>
          <w:szCs w:val="36"/>
        </w:rPr>
        <w:t xml:space="preserve"> </w:t>
      </w:r>
      <w:r w:rsidR="00026382">
        <w:rPr>
          <w:b/>
          <w:sz w:val="36"/>
          <w:szCs w:val="36"/>
        </w:rPr>
        <w:t>1</w:t>
      </w:r>
      <w:r w:rsidR="00FB5A4E">
        <w:rPr>
          <w:b/>
          <w:sz w:val="36"/>
          <w:szCs w:val="36"/>
        </w:rPr>
        <w:t>4</w:t>
      </w:r>
      <w:r w:rsidR="005D02A6" w:rsidRPr="00D66073">
        <w:rPr>
          <w:b/>
          <w:sz w:val="36"/>
          <w:szCs w:val="36"/>
        </w:rPr>
        <w:t>.</w:t>
      </w:r>
      <w:r w:rsidR="00B674FC">
        <w:rPr>
          <w:b/>
          <w:sz w:val="36"/>
          <w:szCs w:val="36"/>
        </w:rPr>
        <w:t>10</w:t>
      </w:r>
      <w:r w:rsidR="003325C2" w:rsidRPr="00D66073">
        <w:rPr>
          <w:b/>
          <w:sz w:val="36"/>
          <w:szCs w:val="36"/>
        </w:rPr>
        <w:t>.2021</w:t>
      </w:r>
      <w:r w:rsidR="00A71D86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E46EC">
        <w:rPr>
          <w:b/>
          <w:bCs/>
          <w:sz w:val="28"/>
          <w:szCs w:val="28"/>
        </w:rPr>
        <w:t>РОССИЙСКАЯ ФЕДЕРАЦИЯ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1E46EC">
        <w:rPr>
          <w:b/>
          <w:bCs/>
          <w:sz w:val="28"/>
          <w:szCs w:val="28"/>
        </w:rPr>
        <w:t>ИРКУТСКАЯ ОБЛАСТЬ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1E46EC">
        <w:rPr>
          <w:b/>
          <w:bCs/>
          <w:sz w:val="28"/>
          <w:szCs w:val="28"/>
        </w:rPr>
        <w:t xml:space="preserve">Администрация 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1E46EC">
        <w:rPr>
          <w:b/>
          <w:bCs/>
          <w:sz w:val="28"/>
          <w:szCs w:val="28"/>
        </w:rPr>
        <w:t>муниципального образования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1E46EC">
        <w:rPr>
          <w:b/>
          <w:bCs/>
          <w:sz w:val="28"/>
          <w:szCs w:val="28"/>
        </w:rPr>
        <w:t xml:space="preserve"> «Заларинский район»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jc w:val="center"/>
        <w:rPr>
          <w:sz w:val="36"/>
          <w:szCs w:val="32"/>
        </w:rPr>
      </w:pPr>
      <w:r w:rsidRPr="001E46EC">
        <w:rPr>
          <w:b/>
          <w:bCs/>
          <w:sz w:val="36"/>
          <w:szCs w:val="32"/>
        </w:rPr>
        <w:t xml:space="preserve"> ПОСТАНОВЛЕНИЕ</w:t>
      </w:r>
    </w:p>
    <w:p w:rsidR="001E46EC" w:rsidRPr="001E46EC" w:rsidRDefault="001E46EC" w:rsidP="001E46EC">
      <w:pPr>
        <w:keepNext/>
        <w:suppressAutoHyphens/>
        <w:jc w:val="center"/>
        <w:rPr>
          <w:b/>
          <w:sz w:val="28"/>
          <w:szCs w:val="28"/>
        </w:rPr>
      </w:pPr>
    </w:p>
    <w:p w:rsidR="001E46EC" w:rsidRPr="001E46EC" w:rsidRDefault="001E46EC" w:rsidP="001E46EC">
      <w:pPr>
        <w:keepNext/>
        <w:suppressAutoHyphens/>
        <w:jc w:val="both"/>
        <w:rPr>
          <w:b/>
          <w:sz w:val="16"/>
          <w:szCs w:val="16"/>
        </w:rPr>
      </w:pPr>
    </w:p>
    <w:p w:rsidR="00206E35" w:rsidRPr="00206E35" w:rsidRDefault="00206E35" w:rsidP="00206E35">
      <w:pPr>
        <w:rPr>
          <w:sz w:val="28"/>
          <w:szCs w:val="28"/>
        </w:rPr>
      </w:pPr>
      <w:r w:rsidRPr="00206E35">
        <w:rPr>
          <w:sz w:val="28"/>
          <w:szCs w:val="28"/>
        </w:rPr>
        <w:t xml:space="preserve">от </w:t>
      </w:r>
      <w:r w:rsidR="00026382">
        <w:rPr>
          <w:sz w:val="28"/>
          <w:szCs w:val="28"/>
        </w:rPr>
        <w:t>1</w:t>
      </w:r>
      <w:r w:rsidR="00FB5A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674F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206E35">
        <w:rPr>
          <w:sz w:val="28"/>
          <w:szCs w:val="28"/>
        </w:rPr>
        <w:t xml:space="preserve"> 2021 г.                    </w:t>
      </w:r>
      <w:r w:rsidR="0083237A">
        <w:rPr>
          <w:sz w:val="28"/>
          <w:szCs w:val="28"/>
        </w:rPr>
        <w:t xml:space="preserve">    </w:t>
      </w:r>
      <w:r w:rsidRPr="00206E35">
        <w:rPr>
          <w:sz w:val="28"/>
          <w:szCs w:val="28"/>
        </w:rPr>
        <w:t xml:space="preserve">  </w:t>
      </w:r>
      <w:proofErr w:type="spellStart"/>
      <w:r w:rsidRPr="00206E35">
        <w:rPr>
          <w:sz w:val="28"/>
          <w:szCs w:val="28"/>
        </w:rPr>
        <w:t>р.п</w:t>
      </w:r>
      <w:proofErr w:type="spellEnd"/>
      <w:r w:rsidRPr="00206E35">
        <w:rPr>
          <w:sz w:val="28"/>
          <w:szCs w:val="28"/>
        </w:rPr>
        <w:t xml:space="preserve">. </w:t>
      </w:r>
      <w:proofErr w:type="spellStart"/>
      <w:r w:rsidRPr="00206E35">
        <w:rPr>
          <w:sz w:val="28"/>
          <w:szCs w:val="28"/>
        </w:rPr>
        <w:t>Залари</w:t>
      </w:r>
      <w:proofErr w:type="spellEnd"/>
      <w:r w:rsidRPr="00206E35">
        <w:rPr>
          <w:sz w:val="28"/>
          <w:szCs w:val="28"/>
        </w:rPr>
        <w:t xml:space="preserve">                                     </w:t>
      </w:r>
      <w:r w:rsidR="002B00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206E35">
        <w:rPr>
          <w:sz w:val="28"/>
          <w:szCs w:val="28"/>
        </w:rPr>
        <w:t xml:space="preserve">№ </w:t>
      </w:r>
      <w:r w:rsidR="002B0064">
        <w:rPr>
          <w:sz w:val="28"/>
          <w:szCs w:val="28"/>
        </w:rPr>
        <w:t>50</w:t>
      </w:r>
      <w:r w:rsidR="00FB5A4E">
        <w:rPr>
          <w:sz w:val="28"/>
          <w:szCs w:val="28"/>
        </w:rPr>
        <w:t>7</w:t>
      </w:r>
    </w:p>
    <w:p w:rsidR="00206E35" w:rsidRPr="00206E35" w:rsidRDefault="00206E35" w:rsidP="00206E35">
      <w:pPr>
        <w:rPr>
          <w:sz w:val="22"/>
          <w:szCs w:val="22"/>
        </w:rPr>
      </w:pPr>
    </w:p>
    <w:p w:rsidR="00FB5A4E" w:rsidRPr="00FB5A4E" w:rsidRDefault="00FB5A4E" w:rsidP="00FB5A4E">
      <w:pPr>
        <w:autoSpaceDE w:val="0"/>
        <w:autoSpaceDN w:val="0"/>
        <w:adjustRightInd w:val="0"/>
        <w:ind w:left="10" w:right="19"/>
        <w:jc w:val="both"/>
        <w:rPr>
          <w:rFonts w:eastAsiaTheme="minorEastAsia"/>
        </w:rPr>
      </w:pPr>
      <w:r w:rsidRPr="00FB5A4E">
        <w:rPr>
          <w:rFonts w:eastAsiaTheme="minorEastAsia"/>
        </w:rPr>
        <w:t>О внесении изменений в муниципальную программу «Формирование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«Заларинский район» на 2021-2023годы», утвержденную постановлением администрации муниципального образования  «Заларинский район» от 15 января 2021года № 12</w:t>
      </w:r>
    </w:p>
    <w:p w:rsidR="00FB5A4E" w:rsidRPr="00FB5A4E" w:rsidRDefault="00FB5A4E" w:rsidP="00FB5A4E">
      <w:pPr>
        <w:autoSpaceDE w:val="0"/>
        <w:autoSpaceDN w:val="0"/>
        <w:adjustRightInd w:val="0"/>
        <w:ind w:right="5"/>
        <w:jc w:val="both"/>
        <w:rPr>
          <w:rFonts w:eastAsiaTheme="minorEastAsia"/>
        </w:rPr>
      </w:pPr>
    </w:p>
    <w:p w:rsidR="00FB5A4E" w:rsidRPr="00FB5A4E" w:rsidRDefault="00FB5A4E" w:rsidP="00FB5A4E">
      <w:pPr>
        <w:autoSpaceDE w:val="0"/>
        <w:autoSpaceDN w:val="0"/>
        <w:adjustRightInd w:val="0"/>
        <w:ind w:left="10" w:right="19"/>
        <w:jc w:val="both"/>
        <w:rPr>
          <w:rFonts w:eastAsiaTheme="minorEastAsia"/>
        </w:rPr>
      </w:pPr>
      <w:proofErr w:type="gramStart"/>
      <w:r w:rsidRPr="00FB5A4E">
        <w:rPr>
          <w:rFonts w:eastAsiaTheme="minorEastAsia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администрации </w:t>
      </w:r>
      <w:r w:rsidRPr="00FB5A4E">
        <w:rPr>
          <w:rFonts w:eastAsiaTheme="minorEastAsia"/>
          <w:bCs/>
        </w:rPr>
        <w:t xml:space="preserve">муниципального образования «Заларинский район» </w:t>
      </w:r>
      <w:r w:rsidRPr="00FB5A4E">
        <w:rPr>
          <w:rFonts w:eastAsiaTheme="minorEastAsia"/>
        </w:rPr>
        <w:t>от 13.01.2020г. N 4 «Об утверждении Порядка разработки, реализации и оценки эффективности муниципальных программ</w:t>
      </w:r>
      <w:r w:rsidRPr="00FB5A4E">
        <w:rPr>
          <w:rFonts w:eastAsiaTheme="minorEastAsia"/>
          <w:bCs/>
        </w:rPr>
        <w:t xml:space="preserve"> муниципального образования «Заларинский район»</w:t>
      </w:r>
      <w:r w:rsidRPr="00FB5A4E">
        <w:rPr>
          <w:rFonts w:eastAsiaTheme="minorEastAsia"/>
        </w:rPr>
        <w:t xml:space="preserve">, руководствуясь Уставом муниципального образования «Заларинский район», руководствуясь статьями Устава 22, 46  муниципального образования «Заларинский район»,  </w:t>
      </w:r>
      <w:proofErr w:type="gramEnd"/>
    </w:p>
    <w:p w:rsidR="00FB5A4E" w:rsidRPr="00FB5A4E" w:rsidRDefault="00FB5A4E" w:rsidP="00FB5A4E">
      <w:pPr>
        <w:autoSpaceDE w:val="0"/>
        <w:autoSpaceDN w:val="0"/>
        <w:adjustRightInd w:val="0"/>
        <w:jc w:val="both"/>
        <w:rPr>
          <w:rFonts w:eastAsiaTheme="minorEastAsia"/>
          <w:spacing w:val="60"/>
        </w:rPr>
      </w:pPr>
      <w:r w:rsidRPr="00FB5A4E">
        <w:rPr>
          <w:rFonts w:eastAsiaTheme="minorEastAsia"/>
          <w:spacing w:val="60"/>
        </w:rPr>
        <w:t>ПОСТАНОВЛЯЕТ:</w:t>
      </w:r>
    </w:p>
    <w:p w:rsidR="00FB5A4E" w:rsidRPr="00FB5A4E" w:rsidRDefault="00FB5A4E" w:rsidP="00FB5A4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</w:rPr>
      </w:pPr>
      <w:r w:rsidRPr="00FB5A4E">
        <w:rPr>
          <w:rFonts w:eastAsia="Calibri"/>
        </w:rPr>
        <w:t xml:space="preserve"> </w:t>
      </w:r>
      <w:r w:rsidRPr="00FB5A4E">
        <w:rPr>
          <w:rFonts w:eastAsiaTheme="minorEastAsia"/>
        </w:rPr>
        <w:t>Внести следующие изменения в муниципальную программу  «Формирование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«Заларинский район» на 2021-2023годы», утвержденную постановлением администрации муниципального образования  «Заларинский район» от 15 января 2021года № 12.</w:t>
      </w:r>
    </w:p>
    <w:p w:rsidR="00FB5A4E" w:rsidRPr="00FB5A4E" w:rsidRDefault="00FB5A4E" w:rsidP="00FB5A4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FB5A4E">
        <w:rPr>
          <w:rFonts w:eastAsia="Calibri"/>
        </w:rPr>
        <w:t xml:space="preserve">1.1. Раздел 3 «Перечень мероприятий» </w:t>
      </w:r>
      <w:r w:rsidRPr="00FB5A4E">
        <w:rPr>
          <w:rFonts w:eastAsiaTheme="minorEastAsia"/>
        </w:rPr>
        <w:t xml:space="preserve">муниципальной программы «Формирование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«Заларинский район» на 2021-2023годы», </w:t>
      </w:r>
      <w:r w:rsidRPr="00FB5A4E">
        <w:rPr>
          <w:rFonts w:eastAsia="Calibri"/>
        </w:rPr>
        <w:t xml:space="preserve">изложить в новой редакции </w:t>
      </w:r>
      <w:proofErr w:type="gramStart"/>
      <w:r w:rsidRPr="00FB5A4E">
        <w:rPr>
          <w:rFonts w:eastAsia="Calibri"/>
        </w:rPr>
        <w:t>согласно приложения</w:t>
      </w:r>
      <w:proofErr w:type="gramEnd"/>
      <w:r w:rsidRPr="00FB5A4E">
        <w:rPr>
          <w:rFonts w:eastAsia="Calibri"/>
        </w:rPr>
        <w:t xml:space="preserve"> к настоящему постановлению.</w:t>
      </w:r>
    </w:p>
    <w:p w:rsidR="00FB5A4E" w:rsidRPr="00FB5A4E" w:rsidRDefault="00FB5A4E" w:rsidP="00FB5A4E">
      <w:pPr>
        <w:ind w:firstLine="426"/>
        <w:jc w:val="both"/>
        <w:rPr>
          <w:rFonts w:eastAsiaTheme="minorHAnsi"/>
          <w:lang w:eastAsia="en-US"/>
        </w:rPr>
      </w:pPr>
      <w:r w:rsidRPr="00FB5A4E">
        <w:rPr>
          <w:rFonts w:eastAsia="Calibri"/>
          <w:lang w:eastAsia="en-US"/>
        </w:rPr>
        <w:t xml:space="preserve"> 2</w:t>
      </w:r>
      <w:r w:rsidRPr="00FB5A4E">
        <w:rPr>
          <w:rFonts w:eastAsiaTheme="minorHAnsi"/>
          <w:lang w:eastAsia="en-US"/>
        </w:rPr>
        <w:t>. Настоящее постановление опубликовать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FB5A4E" w:rsidRPr="00FB5A4E" w:rsidRDefault="00FB5A4E" w:rsidP="00FB5A4E">
      <w:pPr>
        <w:tabs>
          <w:tab w:val="left" w:pos="706"/>
        </w:tabs>
        <w:autoSpaceDE w:val="0"/>
        <w:autoSpaceDN w:val="0"/>
        <w:adjustRightInd w:val="0"/>
        <w:ind w:right="5" w:firstLine="426"/>
        <w:jc w:val="both"/>
        <w:rPr>
          <w:rFonts w:eastAsiaTheme="minorEastAsia"/>
        </w:rPr>
      </w:pPr>
      <w:r w:rsidRPr="00FB5A4E">
        <w:rPr>
          <w:rFonts w:eastAsiaTheme="minorEastAsia"/>
        </w:rPr>
        <w:lastRenderedPageBreak/>
        <w:t>3. Контроль исполнения настоящего постановления возложить на заместителя главы администрации по социальным вопросам муниципального образования «Заларинский район» Воронину Л.Ю.</w:t>
      </w:r>
    </w:p>
    <w:p w:rsidR="00FB5A4E" w:rsidRPr="00FB5A4E" w:rsidRDefault="00FB5A4E" w:rsidP="00FB5A4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FB5A4E" w:rsidRPr="00FB5A4E" w:rsidRDefault="00FB5A4E" w:rsidP="00FB5A4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B5A4E">
        <w:rPr>
          <w:rFonts w:eastAsiaTheme="minorEastAsia"/>
        </w:rPr>
        <w:t xml:space="preserve">Глава  администрации </w:t>
      </w:r>
      <w:proofErr w:type="gramStart"/>
      <w:r w:rsidRPr="00FB5A4E">
        <w:rPr>
          <w:rFonts w:eastAsiaTheme="minorEastAsia"/>
        </w:rPr>
        <w:t>муниципального</w:t>
      </w:r>
      <w:proofErr w:type="gramEnd"/>
    </w:p>
    <w:p w:rsidR="00FB5A4E" w:rsidRPr="00FB5A4E" w:rsidRDefault="00FB5A4E" w:rsidP="00FB5A4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B5A4E">
        <w:rPr>
          <w:rFonts w:eastAsiaTheme="minorEastAsia"/>
        </w:rPr>
        <w:t xml:space="preserve">образования «Заларинский район»                                                </w:t>
      </w:r>
    </w:p>
    <w:p w:rsidR="00FB5A4E" w:rsidRPr="00FB5A4E" w:rsidRDefault="00FB5A4E" w:rsidP="00FB5A4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B5A4E">
        <w:rPr>
          <w:rFonts w:eastAsiaTheme="minorEastAsia"/>
        </w:rPr>
        <w:t>В.В. Самойлович</w:t>
      </w:r>
    </w:p>
    <w:p w:rsidR="00FB5A4E" w:rsidRPr="00FB5A4E" w:rsidRDefault="00FB5A4E" w:rsidP="00FB5A4E">
      <w:pPr>
        <w:contextualSpacing/>
        <w:jc w:val="both"/>
        <w:rPr>
          <w:rFonts w:eastAsia="Calibri"/>
          <w:lang w:eastAsia="en-US"/>
        </w:rPr>
      </w:pPr>
    </w:p>
    <w:p w:rsidR="00FB5A4E" w:rsidRPr="00FB5A4E" w:rsidRDefault="00FB5A4E" w:rsidP="00FB5A4E">
      <w:pPr>
        <w:contextualSpacing/>
        <w:jc w:val="both"/>
        <w:rPr>
          <w:rFonts w:eastAsia="Calibri"/>
          <w:lang w:eastAsia="en-US"/>
        </w:rPr>
      </w:pPr>
    </w:p>
    <w:p w:rsidR="00FB5A4E" w:rsidRPr="00FB5A4E" w:rsidRDefault="00FB5A4E" w:rsidP="00FB5A4E">
      <w:pPr>
        <w:widowControl w:val="0"/>
        <w:autoSpaceDE w:val="0"/>
        <w:autoSpaceDN w:val="0"/>
        <w:adjustRightInd w:val="0"/>
        <w:jc w:val="right"/>
        <w:rPr>
          <w:rFonts w:eastAsia="SimSun"/>
          <w:noProof/>
          <w:sz w:val="22"/>
          <w:szCs w:val="22"/>
          <w:lang w:eastAsia="zh-CN"/>
        </w:rPr>
      </w:pPr>
      <w:r w:rsidRPr="00FB5A4E">
        <w:rPr>
          <w:rFonts w:eastAsia="SimSun"/>
          <w:noProof/>
          <w:sz w:val="22"/>
          <w:szCs w:val="22"/>
          <w:lang w:eastAsia="zh-CN"/>
        </w:rPr>
        <w:t>Приложение 1</w:t>
      </w:r>
    </w:p>
    <w:p w:rsidR="00FB5A4E" w:rsidRPr="00FB5A4E" w:rsidRDefault="00FB5A4E" w:rsidP="00FB5A4E">
      <w:pPr>
        <w:widowControl w:val="0"/>
        <w:autoSpaceDE w:val="0"/>
        <w:autoSpaceDN w:val="0"/>
        <w:adjustRightInd w:val="0"/>
        <w:jc w:val="right"/>
        <w:rPr>
          <w:rFonts w:eastAsia="SimSun"/>
          <w:noProof/>
          <w:sz w:val="22"/>
          <w:szCs w:val="22"/>
          <w:lang w:eastAsia="zh-CN"/>
        </w:rPr>
      </w:pPr>
      <w:r w:rsidRPr="00FB5A4E">
        <w:rPr>
          <w:rFonts w:eastAsia="SimSun"/>
          <w:noProof/>
          <w:sz w:val="22"/>
          <w:szCs w:val="22"/>
          <w:lang w:eastAsia="zh-CN"/>
        </w:rPr>
        <w:t xml:space="preserve">к постановлению главы администрации </w:t>
      </w:r>
    </w:p>
    <w:p w:rsidR="00FB5A4E" w:rsidRPr="00FB5A4E" w:rsidRDefault="00FB5A4E" w:rsidP="00FB5A4E">
      <w:pPr>
        <w:widowControl w:val="0"/>
        <w:autoSpaceDE w:val="0"/>
        <w:autoSpaceDN w:val="0"/>
        <w:adjustRightInd w:val="0"/>
        <w:jc w:val="right"/>
        <w:rPr>
          <w:rFonts w:eastAsia="SimSun"/>
          <w:noProof/>
          <w:sz w:val="22"/>
          <w:szCs w:val="22"/>
          <w:lang w:eastAsia="zh-CN"/>
        </w:rPr>
      </w:pPr>
      <w:r w:rsidRPr="00FB5A4E">
        <w:rPr>
          <w:rFonts w:eastAsia="SimSun"/>
          <w:noProof/>
          <w:sz w:val="22"/>
          <w:szCs w:val="22"/>
          <w:lang w:eastAsia="zh-CN"/>
        </w:rPr>
        <w:t xml:space="preserve">МО «Заларинский район» </w:t>
      </w:r>
    </w:p>
    <w:p w:rsidR="00FB5A4E" w:rsidRPr="00FB5A4E" w:rsidRDefault="00FB5A4E" w:rsidP="00FB5A4E">
      <w:pPr>
        <w:widowControl w:val="0"/>
        <w:autoSpaceDE w:val="0"/>
        <w:autoSpaceDN w:val="0"/>
        <w:adjustRightInd w:val="0"/>
        <w:jc w:val="right"/>
        <w:rPr>
          <w:rFonts w:eastAsia="SimSun"/>
          <w:noProof/>
          <w:sz w:val="22"/>
          <w:szCs w:val="22"/>
          <w:lang w:eastAsia="zh-CN"/>
        </w:rPr>
      </w:pPr>
      <w:r w:rsidRPr="00FB5A4E">
        <w:rPr>
          <w:rFonts w:eastAsia="SimSun"/>
          <w:noProof/>
          <w:sz w:val="22"/>
          <w:szCs w:val="22"/>
          <w:lang w:eastAsia="zh-CN"/>
        </w:rPr>
        <w:t>№ 507 от «14» октябрь 2021г.</w:t>
      </w:r>
    </w:p>
    <w:p w:rsidR="00FB5A4E" w:rsidRPr="00FB5A4E" w:rsidRDefault="00FB5A4E" w:rsidP="00FB5A4E">
      <w:pPr>
        <w:widowControl w:val="0"/>
        <w:tabs>
          <w:tab w:val="num" w:pos="2700"/>
        </w:tabs>
        <w:autoSpaceDE w:val="0"/>
        <w:autoSpaceDN w:val="0"/>
        <w:adjustRightInd w:val="0"/>
        <w:jc w:val="center"/>
        <w:rPr>
          <w:rFonts w:eastAsiaTheme="minorEastAsia"/>
          <w:bCs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8"/>
        <w:gridCol w:w="2237"/>
        <w:gridCol w:w="1301"/>
        <w:gridCol w:w="1210"/>
        <w:gridCol w:w="737"/>
        <w:gridCol w:w="737"/>
        <w:gridCol w:w="737"/>
        <w:gridCol w:w="2107"/>
      </w:tblGrid>
      <w:tr w:rsidR="00FB5A4E" w:rsidRPr="00FB5A4E" w:rsidTr="001055CC">
        <w:trPr>
          <w:trHeight w:val="1968"/>
        </w:trPr>
        <w:tc>
          <w:tcPr>
            <w:tcW w:w="15352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FB5A4E" w:rsidRPr="00FB5A4E" w:rsidRDefault="00FB5A4E" w:rsidP="00FB5A4E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B5A4E">
              <w:rPr>
                <w:rFonts w:eastAsiaTheme="minorEastAsia"/>
                <w:bCs/>
                <w:sz w:val="22"/>
                <w:szCs w:val="22"/>
              </w:rPr>
              <w:t>Раздел 3. ПЕРЕЧЕНЬ ПРОГРАММНЫХ МЕРОПРИЯТИЙ</w:t>
            </w:r>
            <w:r w:rsidRPr="00FB5A4E">
              <w:rPr>
                <w:rFonts w:eastAsiaTheme="minorEastAsia"/>
                <w:bCs/>
                <w:sz w:val="22"/>
                <w:szCs w:val="22"/>
              </w:rPr>
              <w:br/>
            </w:r>
            <w:r w:rsidRPr="00FB5A4E">
              <w:rPr>
                <w:rFonts w:eastAsiaTheme="minorEastAsia"/>
                <w:bCs/>
                <w:sz w:val="22"/>
                <w:szCs w:val="22"/>
              </w:rPr>
              <w:br/>
              <w:t xml:space="preserve">«ФОРМИРОВАНИЕ СИСТЕМЫ МОТИВАЦИИ ГРАЖДАН К ВЕДЕНИЮ ЗДОРОВОГО ОБРАЗА ЖИЗНИ, </w:t>
            </w:r>
            <w:r w:rsidRPr="00FB5A4E">
              <w:rPr>
                <w:rFonts w:eastAsiaTheme="minorEastAsia"/>
                <w:bCs/>
                <w:sz w:val="22"/>
                <w:szCs w:val="22"/>
              </w:rPr>
              <w:br/>
              <w:t xml:space="preserve">ЗДОРОВОГО ПИТАНИЯ И ОТКАЗА ОТ ВРЕДНЫХ ПРИВЫЧЕК НА ТЕРРИТОРИИ </w:t>
            </w:r>
            <w:r w:rsidRPr="00FB5A4E">
              <w:rPr>
                <w:rFonts w:eastAsiaTheme="minorEastAsia"/>
                <w:bCs/>
                <w:sz w:val="22"/>
                <w:szCs w:val="22"/>
              </w:rPr>
              <w:br/>
              <w:t xml:space="preserve">МУНИЦИПАЛЬНОГО ОБРАЗОВАНИЯ «ЗАЛАРИНСКИЙ РАЙОН» </w:t>
            </w:r>
            <w:r w:rsidRPr="00FB5A4E">
              <w:rPr>
                <w:rFonts w:eastAsiaTheme="minorEastAsia"/>
                <w:bCs/>
                <w:sz w:val="22"/>
                <w:szCs w:val="22"/>
              </w:rPr>
              <w:br/>
              <w:t>НА 2021-2023 ГОДЫ»</w:t>
            </w:r>
          </w:p>
        </w:tc>
      </w:tr>
      <w:tr w:rsidR="00FB5A4E" w:rsidRPr="00FB5A4E" w:rsidTr="00FB5A4E">
        <w:trPr>
          <w:trHeight w:val="509"/>
        </w:trPr>
        <w:tc>
          <w:tcPr>
            <w:tcW w:w="541" w:type="dxa"/>
            <w:vMerge w:val="restart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№ п\</w:t>
            </w:r>
            <w:proofErr w:type="gramStart"/>
            <w:r w:rsidRPr="00FB5A4E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42" w:type="dxa"/>
            <w:vMerge w:val="restart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Наименование, раздел</w:t>
            </w:r>
          </w:p>
        </w:tc>
        <w:tc>
          <w:tcPr>
            <w:tcW w:w="1485" w:type="dxa"/>
            <w:vMerge w:val="restart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Сроки исполнения</w:t>
            </w:r>
          </w:p>
        </w:tc>
        <w:tc>
          <w:tcPr>
            <w:tcW w:w="1618" w:type="dxa"/>
            <w:vMerge w:val="restart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Всего по программе</w:t>
            </w:r>
          </w:p>
        </w:tc>
        <w:tc>
          <w:tcPr>
            <w:tcW w:w="2769" w:type="dxa"/>
            <w:gridSpan w:val="3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 xml:space="preserve">Финансирование </w:t>
            </w:r>
          </w:p>
        </w:tc>
        <w:tc>
          <w:tcPr>
            <w:tcW w:w="3797" w:type="dxa"/>
            <w:vMerge w:val="restart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</w:tr>
      <w:tr w:rsidR="00FB5A4E" w:rsidRPr="00FB5A4E" w:rsidTr="00FB5A4E">
        <w:trPr>
          <w:trHeight w:val="281"/>
        </w:trPr>
        <w:tc>
          <w:tcPr>
            <w:tcW w:w="541" w:type="dxa"/>
            <w:vMerge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42" w:type="dxa"/>
            <w:vMerge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vMerge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2021г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2022г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2023г</w:t>
            </w:r>
          </w:p>
        </w:tc>
        <w:tc>
          <w:tcPr>
            <w:tcW w:w="3797" w:type="dxa"/>
            <w:vMerge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B5A4E" w:rsidRPr="00FB5A4E" w:rsidTr="001055CC">
        <w:trPr>
          <w:trHeight w:val="2040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Профилактика социально - значимых заболеваний (сахарного диабета, заболевания передающиеся половым путем, туберкулез, СПИД, сифилис).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FB5A4E" w:rsidRPr="00FB5A4E" w:rsidTr="00FB5A4E">
        <w:trPr>
          <w:trHeight w:val="853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Спортивно-оздоровительная группа по скандинавской ходьбе.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ДЮСШ, центральная библиотечная система, комитет образования, </w:t>
            </w:r>
            <w:r w:rsidRPr="00FB5A4E">
              <w:rPr>
                <w:rFonts w:eastAsiaTheme="minorEastAsia"/>
                <w:sz w:val="22"/>
                <w:szCs w:val="22"/>
              </w:rPr>
              <w:lastRenderedPageBreak/>
              <w:t>комитет по культуре.</w:t>
            </w:r>
          </w:p>
        </w:tc>
      </w:tr>
      <w:tr w:rsidR="00FB5A4E" w:rsidRPr="00FB5A4E" w:rsidTr="001055CC">
        <w:trPr>
          <w:trHeight w:val="1896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</w:t>
            </w:r>
            <w:r>
              <w:rPr>
                <w:rFonts w:eastAsiaTheme="minorEastAsia"/>
                <w:sz w:val="22"/>
                <w:szCs w:val="22"/>
              </w:rPr>
              <w:t>), развитие стрессоустойчивости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FB5A4E" w:rsidRPr="00FB5A4E" w:rsidTr="001055CC">
        <w:trPr>
          <w:trHeight w:val="1884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информации.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FB5A4E" w:rsidRPr="00FB5A4E" w:rsidTr="00FB5A4E">
        <w:trPr>
          <w:trHeight w:val="286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Обеспечение эпидемиологического благополучия населения путем снижения инфекционной заболеваемости (в том числе распространение Covid-19)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75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FB5A4E" w:rsidRPr="00FB5A4E" w:rsidTr="001055CC">
        <w:trPr>
          <w:trHeight w:val="1752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Организация и проведение районного фестиваля по сдаче ВСК ГТО.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ДЮСШ, центральная библиотечная система, комитет образования, комитет по культуре.</w:t>
            </w:r>
          </w:p>
        </w:tc>
      </w:tr>
      <w:tr w:rsidR="00FB5A4E" w:rsidRPr="00FB5A4E" w:rsidTr="001055CC">
        <w:trPr>
          <w:trHeight w:val="1932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Проведение Марафона здоровья: увеличение охвата населения района диспансеризацией и профилактическими осмотрами.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FB5A4E" w:rsidRPr="00FB5A4E" w:rsidTr="001055CC">
        <w:trPr>
          <w:trHeight w:val="2196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 xml:space="preserve">Профилактические мероприятия, связанные с распространением табачных изделий 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некурительных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табачных изделий на территории района, предупреждение и пресечение фактов курения табака на территориях образовательных организаций, учреждений культуры, объектов спорта, транспортной инфраструктуры, медицинских учреждений и иных объектов.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FB5A4E" w:rsidRPr="00FB5A4E" w:rsidTr="001055CC">
        <w:trPr>
          <w:trHeight w:val="2280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 xml:space="preserve">Проведение занятий по 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подгатовке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и обучению добровольцев (волонтеров) по пропаганде здорового образа жизни. Развитие антинаркотического добровольческого движения, движения по профилактике социально-значимых заболеваний.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</w:t>
            </w:r>
            <w:proofErr w:type="gramEnd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 xml:space="preserve">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FB5A4E" w:rsidRPr="00FB5A4E" w:rsidTr="001055CC">
        <w:trPr>
          <w:trHeight w:val="2280"/>
        </w:trPr>
        <w:tc>
          <w:tcPr>
            <w:tcW w:w="541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142" w:type="dxa"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Трансляция на информационных табло, на ведомственных плазмах внутри зданий социальной рекламы по вопросам формирования здорового образа жизни.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85" w:type="dxa"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797" w:type="dxa"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 xml:space="preserve">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B5A4E" w:rsidRPr="00FB5A4E" w:rsidTr="001055CC">
        <w:trPr>
          <w:trHeight w:val="2280"/>
        </w:trPr>
        <w:tc>
          <w:tcPr>
            <w:tcW w:w="541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5142" w:type="dxa"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 xml:space="preserve">Проведение встреч с молодежью и подростками по вопросу ответственного </w:t>
            </w:r>
            <w:proofErr w:type="spellStart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>родительства</w:t>
            </w:r>
            <w:proofErr w:type="spellEnd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 xml:space="preserve">, материнства, отцовства.  </w:t>
            </w:r>
          </w:p>
        </w:tc>
        <w:tc>
          <w:tcPr>
            <w:tcW w:w="1485" w:type="dxa"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в течение года</w:t>
            </w:r>
          </w:p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8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797" w:type="dxa"/>
          </w:tcPr>
          <w:p w:rsidR="00FB5A4E" w:rsidRPr="00FB5A4E" w:rsidRDefault="00FB5A4E" w:rsidP="00FB5A4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ОГБУЗ «</w:t>
            </w:r>
            <w:proofErr w:type="spellStart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Заларинская</w:t>
            </w:r>
            <w:proofErr w:type="spellEnd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 xml:space="preserve"> районная больница», Приход храма во имя святых </w:t>
            </w:r>
            <w:proofErr w:type="spellStart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преподобномучениц</w:t>
            </w:r>
            <w:proofErr w:type="spellEnd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 xml:space="preserve"> Елизаветы и Варвары </w:t>
            </w:r>
            <w:proofErr w:type="spellStart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п</w:t>
            </w:r>
            <w:proofErr w:type="gramStart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>.З</w:t>
            </w:r>
            <w:proofErr w:type="gramEnd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>алари</w:t>
            </w:r>
            <w:proofErr w:type="spellEnd"/>
            <w:r w:rsidRPr="00FB5A4E">
              <w:rPr>
                <w:rFonts w:eastAsiaTheme="minorEastAsia"/>
                <w:color w:val="000000"/>
                <w:sz w:val="22"/>
                <w:szCs w:val="22"/>
              </w:rPr>
              <w:t>, центральная библиотечная система</w:t>
            </w:r>
          </w:p>
        </w:tc>
      </w:tr>
      <w:tr w:rsidR="00FB5A4E" w:rsidRPr="00FB5A4E" w:rsidTr="001055CC">
        <w:trPr>
          <w:trHeight w:val="324"/>
        </w:trPr>
        <w:tc>
          <w:tcPr>
            <w:tcW w:w="541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5142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bCs/>
                <w:sz w:val="22"/>
                <w:szCs w:val="22"/>
              </w:rPr>
            </w:pPr>
            <w:r w:rsidRPr="00FB5A4E">
              <w:rPr>
                <w:rFonts w:eastAsiaTheme="minorEastAsia"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485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bCs/>
                <w:sz w:val="22"/>
                <w:szCs w:val="22"/>
              </w:rPr>
            </w:pPr>
            <w:r w:rsidRPr="00FB5A4E">
              <w:rPr>
                <w:rFonts w:eastAsiaTheme="minorEastAsia"/>
                <w:bCs/>
                <w:sz w:val="22"/>
                <w:szCs w:val="22"/>
              </w:rPr>
              <w:t> </w:t>
            </w:r>
          </w:p>
        </w:tc>
        <w:tc>
          <w:tcPr>
            <w:tcW w:w="1618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bCs/>
                <w:sz w:val="22"/>
                <w:szCs w:val="22"/>
              </w:rPr>
            </w:pPr>
            <w:r w:rsidRPr="00FB5A4E">
              <w:rPr>
                <w:rFonts w:eastAsiaTheme="minorEastAsia"/>
                <w:bCs/>
                <w:sz w:val="22"/>
                <w:szCs w:val="22"/>
              </w:rPr>
              <w:t>150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923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3797" w:type="dxa"/>
            <w:hideMark/>
          </w:tcPr>
          <w:p w:rsidR="00FB5A4E" w:rsidRPr="00FB5A4E" w:rsidRDefault="00FB5A4E" w:rsidP="00FB5A4E">
            <w:pPr>
              <w:rPr>
                <w:rFonts w:eastAsiaTheme="minorEastAsia"/>
                <w:sz w:val="22"/>
                <w:szCs w:val="22"/>
              </w:rPr>
            </w:pPr>
            <w:r w:rsidRPr="00FB5A4E">
              <w:rPr>
                <w:rFonts w:eastAsiaTheme="minorEastAsia"/>
                <w:sz w:val="22"/>
                <w:szCs w:val="22"/>
              </w:rPr>
              <w:t> </w:t>
            </w:r>
          </w:p>
        </w:tc>
      </w:tr>
    </w:tbl>
    <w:p w:rsidR="00FB5A4E" w:rsidRPr="00FB5A4E" w:rsidRDefault="00FB5A4E" w:rsidP="00FB5A4E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FB5A4E" w:rsidRPr="00FB5A4E" w:rsidRDefault="00FB5A4E" w:rsidP="00FB5A4E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FB5A4E">
        <w:rPr>
          <w:rFonts w:eastAsia="Calibri"/>
          <w:sz w:val="22"/>
          <w:szCs w:val="22"/>
          <w:lang w:eastAsia="en-US"/>
        </w:rPr>
        <w:t xml:space="preserve">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bookmarkStart w:id="1" w:name="_GoBack"/>
      <w:bookmarkEnd w:id="1"/>
      <w:r w:rsidRPr="00FB5A4E">
        <w:rPr>
          <w:rFonts w:eastAsia="Calibri"/>
          <w:sz w:val="22"/>
          <w:szCs w:val="22"/>
          <w:lang w:eastAsia="en-US"/>
        </w:rPr>
        <w:t xml:space="preserve">Начальник отдела по спорту и молодежной политике </w:t>
      </w:r>
    </w:p>
    <w:p w:rsidR="00470A2A" w:rsidRPr="00FB5A4E" w:rsidRDefault="00FB5A4E" w:rsidP="00FB5A4E">
      <w:pPr>
        <w:spacing w:after="200"/>
        <w:ind w:left="567"/>
        <w:contextualSpacing/>
        <w:rPr>
          <w:rFonts w:eastAsia="Calibri"/>
          <w:sz w:val="22"/>
          <w:szCs w:val="22"/>
          <w:lang w:eastAsia="en-US"/>
        </w:rPr>
      </w:pPr>
      <w:r w:rsidRPr="00FB5A4E">
        <w:rPr>
          <w:rFonts w:eastAsia="Calibri"/>
          <w:sz w:val="22"/>
          <w:szCs w:val="22"/>
          <w:lang w:eastAsia="en-US"/>
        </w:rPr>
        <w:t>администрации МО «Заларинский район»                                                                                                                Н.Ю. Мусиенко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3B20F3" w:rsidRPr="002B0064" w:rsidTr="003B20F3">
        <w:tc>
          <w:tcPr>
            <w:tcW w:w="8222" w:type="dxa"/>
          </w:tcPr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bookmarkStart w:id="2" w:name="sub_2013"/>
            <w:proofErr w:type="gramStart"/>
            <w:r w:rsidRPr="002B0064">
              <w:rPr>
                <w:b/>
                <w:sz w:val="16"/>
                <w:szCs w:val="16"/>
              </w:rPr>
              <w:t>Ответственный за выпуск</w:t>
            </w:r>
            <w:proofErr w:type="gramEnd"/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 компьютерную верстку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Соколова М.Г.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Отпечатан в администрации МО «Заларинский район»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666322 п. Залари, ул. Ленина 103, тел/факс 2-14-62</w:t>
            </w:r>
          </w:p>
          <w:p w:rsidR="003B20F3" w:rsidRPr="002B0064" w:rsidRDefault="003B20F3" w:rsidP="001F0F70">
            <w:pPr>
              <w:pStyle w:val="ac"/>
              <w:ind w:left="0"/>
            </w:pPr>
          </w:p>
        </w:tc>
      </w:tr>
    </w:tbl>
    <w:p w:rsidR="001F0F70" w:rsidRPr="002B0064" w:rsidRDefault="001F0F70" w:rsidP="001F0F70">
      <w:pPr>
        <w:pStyle w:val="ac"/>
        <w:ind w:left="0"/>
      </w:pPr>
    </w:p>
    <w:bookmarkEnd w:id="2"/>
    <w:p w:rsidR="003162DA" w:rsidRPr="002B0064" w:rsidRDefault="003162DA" w:rsidP="003162DA">
      <w:pPr>
        <w:suppressAutoHyphens/>
        <w:rPr>
          <w:bCs/>
        </w:rPr>
      </w:pPr>
    </w:p>
    <w:sectPr w:rsidR="003162DA" w:rsidRPr="002B0064" w:rsidSect="002B0064">
      <w:footerReference w:type="default" r:id="rId9"/>
      <w:type w:val="continuous"/>
      <w:pgSz w:w="11909" w:h="16834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B6" w:rsidRDefault="00FD0FB6" w:rsidP="00F02D42">
      <w:r>
        <w:separator/>
      </w:r>
    </w:p>
  </w:endnote>
  <w:endnote w:type="continuationSeparator" w:id="0">
    <w:p w:rsidR="00FD0FB6" w:rsidRDefault="00FD0FB6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B6" w:rsidRDefault="00FD0FB6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B6" w:rsidRDefault="00FD0FB6" w:rsidP="00F02D42">
      <w:r>
        <w:separator/>
      </w:r>
    </w:p>
  </w:footnote>
  <w:footnote w:type="continuationSeparator" w:id="0">
    <w:p w:rsidR="00FD0FB6" w:rsidRDefault="00FD0FB6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33CA3"/>
    <w:multiLevelType w:val="hybridMultilevel"/>
    <w:tmpl w:val="F55A45A6"/>
    <w:lvl w:ilvl="0" w:tplc="9F38A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7180B"/>
    <w:multiLevelType w:val="hybridMultilevel"/>
    <w:tmpl w:val="27EE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B1408B"/>
    <w:multiLevelType w:val="hybridMultilevel"/>
    <w:tmpl w:val="1748A750"/>
    <w:lvl w:ilvl="0" w:tplc="AFEEEB8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A70BF"/>
    <w:multiLevelType w:val="hybridMultilevel"/>
    <w:tmpl w:val="9A648142"/>
    <w:lvl w:ilvl="0" w:tplc="419E9FEC">
      <w:start w:val="1"/>
      <w:numFmt w:val="decimal"/>
      <w:lvlText w:val="%1."/>
      <w:lvlJc w:val="left"/>
      <w:pPr>
        <w:ind w:left="344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6">
    <w:nsid w:val="20AB7629"/>
    <w:multiLevelType w:val="hybridMultilevel"/>
    <w:tmpl w:val="3CD8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095"/>
    <w:multiLevelType w:val="hybridMultilevel"/>
    <w:tmpl w:val="2E2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3993683"/>
    <w:multiLevelType w:val="hybridMultilevel"/>
    <w:tmpl w:val="EE46BA74"/>
    <w:lvl w:ilvl="0" w:tplc="A1CCB54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10">
    <w:nsid w:val="39F94E12"/>
    <w:multiLevelType w:val="hybridMultilevel"/>
    <w:tmpl w:val="F7A6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7EC0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4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15">
    <w:nsid w:val="4D3C3297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>
    <w:nsid w:val="55171412"/>
    <w:multiLevelType w:val="hybridMultilevel"/>
    <w:tmpl w:val="EE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6D158F4"/>
    <w:multiLevelType w:val="hybridMultilevel"/>
    <w:tmpl w:val="8F4251F6"/>
    <w:lvl w:ilvl="0" w:tplc="DC0677B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60476"/>
    <w:multiLevelType w:val="hybridMultilevel"/>
    <w:tmpl w:val="CE94A2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B01A3E"/>
    <w:multiLevelType w:val="hybridMultilevel"/>
    <w:tmpl w:val="11E6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B39A4"/>
    <w:multiLevelType w:val="hybridMultilevel"/>
    <w:tmpl w:val="91DE7E2C"/>
    <w:lvl w:ilvl="0" w:tplc="9DCE98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abstractNum w:abstractNumId="23">
    <w:nsid w:val="703502F4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A62ED"/>
    <w:multiLevelType w:val="hybridMultilevel"/>
    <w:tmpl w:val="95DE0F34"/>
    <w:lvl w:ilvl="0" w:tplc="0CC89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7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1"/>
  </w:num>
  <w:num w:numId="10">
    <w:abstractNumId w:val="11"/>
  </w:num>
  <w:num w:numId="11">
    <w:abstractNumId w:val="15"/>
  </w:num>
  <w:num w:numId="12">
    <w:abstractNumId w:val="19"/>
  </w:num>
  <w:num w:numId="13">
    <w:abstractNumId w:val="2"/>
  </w:num>
  <w:num w:numId="14">
    <w:abstractNumId w:val="20"/>
  </w:num>
  <w:num w:numId="15">
    <w:abstractNumId w:val="6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1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 w:numId="2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382"/>
    <w:rsid w:val="00026E1C"/>
    <w:rsid w:val="00036B81"/>
    <w:rsid w:val="00037DC1"/>
    <w:rsid w:val="00041974"/>
    <w:rsid w:val="00044D32"/>
    <w:rsid w:val="000505C2"/>
    <w:rsid w:val="00051E50"/>
    <w:rsid w:val="0005399D"/>
    <w:rsid w:val="00066031"/>
    <w:rsid w:val="00072B19"/>
    <w:rsid w:val="00073574"/>
    <w:rsid w:val="00080915"/>
    <w:rsid w:val="00083662"/>
    <w:rsid w:val="00086ECC"/>
    <w:rsid w:val="0009012A"/>
    <w:rsid w:val="00094FA3"/>
    <w:rsid w:val="0009646A"/>
    <w:rsid w:val="000A521F"/>
    <w:rsid w:val="000B6399"/>
    <w:rsid w:val="000C27BF"/>
    <w:rsid w:val="000D417F"/>
    <w:rsid w:val="000E1776"/>
    <w:rsid w:val="000E1A25"/>
    <w:rsid w:val="000F06FD"/>
    <w:rsid w:val="000F2A3A"/>
    <w:rsid w:val="000F552B"/>
    <w:rsid w:val="000F68E4"/>
    <w:rsid w:val="0010473A"/>
    <w:rsid w:val="001174F8"/>
    <w:rsid w:val="00117CD0"/>
    <w:rsid w:val="00120A42"/>
    <w:rsid w:val="001264CF"/>
    <w:rsid w:val="00137F52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578AC"/>
    <w:rsid w:val="00166B5A"/>
    <w:rsid w:val="00180942"/>
    <w:rsid w:val="0018182B"/>
    <w:rsid w:val="00184DD0"/>
    <w:rsid w:val="0018710D"/>
    <w:rsid w:val="00191CA3"/>
    <w:rsid w:val="001A0446"/>
    <w:rsid w:val="001A19D5"/>
    <w:rsid w:val="001A6F07"/>
    <w:rsid w:val="001B03FE"/>
    <w:rsid w:val="001B22F7"/>
    <w:rsid w:val="001B3675"/>
    <w:rsid w:val="001B530B"/>
    <w:rsid w:val="001B7B4C"/>
    <w:rsid w:val="001C4112"/>
    <w:rsid w:val="001C5D84"/>
    <w:rsid w:val="001C6990"/>
    <w:rsid w:val="001E46EC"/>
    <w:rsid w:val="001F0378"/>
    <w:rsid w:val="001F0F70"/>
    <w:rsid w:val="00206E35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40AF"/>
    <w:rsid w:val="00256B59"/>
    <w:rsid w:val="00261842"/>
    <w:rsid w:val="00261F6A"/>
    <w:rsid w:val="002628E2"/>
    <w:rsid w:val="00264053"/>
    <w:rsid w:val="00273827"/>
    <w:rsid w:val="00284493"/>
    <w:rsid w:val="00287C9F"/>
    <w:rsid w:val="002902C7"/>
    <w:rsid w:val="00291759"/>
    <w:rsid w:val="002A1227"/>
    <w:rsid w:val="002A25D8"/>
    <w:rsid w:val="002A71D9"/>
    <w:rsid w:val="002B0064"/>
    <w:rsid w:val="002C4F57"/>
    <w:rsid w:val="002C7484"/>
    <w:rsid w:val="002D5054"/>
    <w:rsid w:val="002D5749"/>
    <w:rsid w:val="002D7625"/>
    <w:rsid w:val="002E21B4"/>
    <w:rsid w:val="002E33D9"/>
    <w:rsid w:val="002E65FB"/>
    <w:rsid w:val="002F0200"/>
    <w:rsid w:val="002F1804"/>
    <w:rsid w:val="002F592C"/>
    <w:rsid w:val="002F7121"/>
    <w:rsid w:val="002F7A75"/>
    <w:rsid w:val="003162DA"/>
    <w:rsid w:val="003164BD"/>
    <w:rsid w:val="00317153"/>
    <w:rsid w:val="00321785"/>
    <w:rsid w:val="00326292"/>
    <w:rsid w:val="00330D1A"/>
    <w:rsid w:val="003325C2"/>
    <w:rsid w:val="00334B18"/>
    <w:rsid w:val="00335398"/>
    <w:rsid w:val="003368C3"/>
    <w:rsid w:val="00336944"/>
    <w:rsid w:val="00340517"/>
    <w:rsid w:val="003436E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A1CDA"/>
    <w:rsid w:val="003B20F3"/>
    <w:rsid w:val="003B60C5"/>
    <w:rsid w:val="003B6C52"/>
    <w:rsid w:val="003C1A05"/>
    <w:rsid w:val="003C3628"/>
    <w:rsid w:val="003D48B9"/>
    <w:rsid w:val="003E005C"/>
    <w:rsid w:val="003E1777"/>
    <w:rsid w:val="003E6F34"/>
    <w:rsid w:val="003F2542"/>
    <w:rsid w:val="003F52ED"/>
    <w:rsid w:val="003F58FA"/>
    <w:rsid w:val="003F6364"/>
    <w:rsid w:val="003F6A6F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0A2A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4F194E"/>
    <w:rsid w:val="00501234"/>
    <w:rsid w:val="005047D7"/>
    <w:rsid w:val="00510C35"/>
    <w:rsid w:val="005142F7"/>
    <w:rsid w:val="005333C3"/>
    <w:rsid w:val="00533F25"/>
    <w:rsid w:val="00540833"/>
    <w:rsid w:val="005408A9"/>
    <w:rsid w:val="005446F6"/>
    <w:rsid w:val="00545571"/>
    <w:rsid w:val="00545B07"/>
    <w:rsid w:val="00550BCF"/>
    <w:rsid w:val="00551A0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A37D4"/>
    <w:rsid w:val="005B10E3"/>
    <w:rsid w:val="005B4937"/>
    <w:rsid w:val="005C4FF4"/>
    <w:rsid w:val="005C6FBD"/>
    <w:rsid w:val="005C78E2"/>
    <w:rsid w:val="005C7A0D"/>
    <w:rsid w:val="005C7B08"/>
    <w:rsid w:val="005D02A6"/>
    <w:rsid w:val="005D25FE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2AAA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066"/>
    <w:rsid w:val="007C4DAD"/>
    <w:rsid w:val="007D57B2"/>
    <w:rsid w:val="007D76AE"/>
    <w:rsid w:val="007E3A45"/>
    <w:rsid w:val="007F398F"/>
    <w:rsid w:val="007F39EC"/>
    <w:rsid w:val="007F3C2E"/>
    <w:rsid w:val="007F479E"/>
    <w:rsid w:val="007F6986"/>
    <w:rsid w:val="008018AC"/>
    <w:rsid w:val="008119E5"/>
    <w:rsid w:val="00813593"/>
    <w:rsid w:val="00815C81"/>
    <w:rsid w:val="0083056F"/>
    <w:rsid w:val="0083237A"/>
    <w:rsid w:val="008457C9"/>
    <w:rsid w:val="00846020"/>
    <w:rsid w:val="00847B0C"/>
    <w:rsid w:val="00850050"/>
    <w:rsid w:val="00866F3D"/>
    <w:rsid w:val="00873CA9"/>
    <w:rsid w:val="0089496B"/>
    <w:rsid w:val="00894A91"/>
    <w:rsid w:val="00897033"/>
    <w:rsid w:val="008A14D8"/>
    <w:rsid w:val="008A2ED6"/>
    <w:rsid w:val="008A457E"/>
    <w:rsid w:val="008B0814"/>
    <w:rsid w:val="008C692D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16E03"/>
    <w:rsid w:val="00922244"/>
    <w:rsid w:val="00930681"/>
    <w:rsid w:val="00935E09"/>
    <w:rsid w:val="009556BE"/>
    <w:rsid w:val="00970C6A"/>
    <w:rsid w:val="00970CF7"/>
    <w:rsid w:val="0098198E"/>
    <w:rsid w:val="00994010"/>
    <w:rsid w:val="009A5525"/>
    <w:rsid w:val="009A7E90"/>
    <w:rsid w:val="009B1B59"/>
    <w:rsid w:val="009B5899"/>
    <w:rsid w:val="009C1425"/>
    <w:rsid w:val="009C47BE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1D86"/>
    <w:rsid w:val="00A742E5"/>
    <w:rsid w:val="00A836E6"/>
    <w:rsid w:val="00A90E28"/>
    <w:rsid w:val="00A94A94"/>
    <w:rsid w:val="00A96261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2627"/>
    <w:rsid w:val="00B54B4D"/>
    <w:rsid w:val="00B61F0E"/>
    <w:rsid w:val="00B674FC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0345"/>
    <w:rsid w:val="00BD2BA6"/>
    <w:rsid w:val="00BD77AB"/>
    <w:rsid w:val="00BD7F15"/>
    <w:rsid w:val="00BE3CBE"/>
    <w:rsid w:val="00BF149C"/>
    <w:rsid w:val="00BF41C0"/>
    <w:rsid w:val="00BF616B"/>
    <w:rsid w:val="00C008DC"/>
    <w:rsid w:val="00C04374"/>
    <w:rsid w:val="00C06211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20D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5C02"/>
    <w:rsid w:val="00CC3FFD"/>
    <w:rsid w:val="00CC4924"/>
    <w:rsid w:val="00CD0C3D"/>
    <w:rsid w:val="00CD26DC"/>
    <w:rsid w:val="00CE5C7B"/>
    <w:rsid w:val="00CE69B6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C1A29"/>
    <w:rsid w:val="00DE5FDD"/>
    <w:rsid w:val="00DE7301"/>
    <w:rsid w:val="00DF2534"/>
    <w:rsid w:val="00DF4B66"/>
    <w:rsid w:val="00DF4EE8"/>
    <w:rsid w:val="00E004DC"/>
    <w:rsid w:val="00E15B69"/>
    <w:rsid w:val="00E2183D"/>
    <w:rsid w:val="00E234B5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147E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3575A"/>
    <w:rsid w:val="00F37D6B"/>
    <w:rsid w:val="00F46B94"/>
    <w:rsid w:val="00F57092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B5A4E"/>
    <w:rsid w:val="00FC23AB"/>
    <w:rsid w:val="00FC5C09"/>
    <w:rsid w:val="00FD0DFF"/>
    <w:rsid w:val="00FD0FB6"/>
    <w:rsid w:val="00FD386B"/>
    <w:rsid w:val="00FD5DD4"/>
    <w:rsid w:val="00FD61D5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14D4-3703-4FF5-891F-7260075D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Надежда Николаевна Васильева</cp:lastModifiedBy>
  <cp:revision>3</cp:revision>
  <cp:lastPrinted>2021-09-11T11:44:00Z</cp:lastPrinted>
  <dcterms:created xsi:type="dcterms:W3CDTF">2021-10-14T01:38:00Z</dcterms:created>
  <dcterms:modified xsi:type="dcterms:W3CDTF">2021-10-14T01:46:00Z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