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80EB69" w14:textId="77777777" w:rsidR="00233C3E" w:rsidRDefault="00233C3E" w:rsidP="00233C3E">
      <w:pPr>
        <w:keepNext/>
        <w:tabs>
          <w:tab w:val="left" w:pos="567"/>
        </w:tabs>
        <w:jc w:val="right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ПРОЕКТ</w:t>
      </w:r>
    </w:p>
    <w:p w14:paraId="5AD3F97A" w14:textId="77777777" w:rsidR="00233C3E" w:rsidRPr="00142A2A" w:rsidRDefault="00233C3E" w:rsidP="00233C3E">
      <w:pPr>
        <w:keepNext/>
        <w:tabs>
          <w:tab w:val="left" w:pos="567"/>
        </w:tabs>
        <w:jc w:val="center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                            </w:t>
      </w:r>
      <w:proofErr w:type="gramStart"/>
      <w:r w:rsidRPr="00CA2391">
        <w:rPr>
          <w:rFonts w:ascii="Arial" w:hAnsi="Arial" w:cs="Arial"/>
          <w:b/>
          <w:sz w:val="32"/>
          <w:szCs w:val="32"/>
        </w:rPr>
        <w:t>г</w:t>
      </w:r>
      <w:proofErr w:type="gramEnd"/>
      <w:r w:rsidRPr="00CA2391">
        <w:rPr>
          <w:rFonts w:ascii="Arial" w:hAnsi="Arial" w:cs="Arial"/>
          <w:b/>
          <w:sz w:val="32"/>
          <w:szCs w:val="32"/>
        </w:rPr>
        <w:t>. №</w:t>
      </w:r>
      <w:r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Pr="00142A2A">
        <w:rPr>
          <w:rFonts w:ascii="Arial" w:hAnsi="Arial" w:cs="Arial"/>
          <w:b/>
          <w:sz w:val="32"/>
          <w:szCs w:val="32"/>
          <w:u w:val="single"/>
        </w:rPr>
        <w:t xml:space="preserve">    </w:t>
      </w:r>
    </w:p>
    <w:p w14:paraId="132D07E2" w14:textId="77777777" w:rsidR="009E38F2" w:rsidRPr="00D37CAB" w:rsidRDefault="009E38F2" w:rsidP="00D37CAB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D37CAB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D37CAB" w:rsidRDefault="009E38F2" w:rsidP="00D37CAB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D37CAB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D37CAB" w:rsidRDefault="009E38F2" w:rsidP="00D37CAB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D37CAB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D37CAB" w:rsidRDefault="00C47E1F" w:rsidP="00D37CAB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D37CAB"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D37CAB">
        <w:rPr>
          <w:rFonts w:ascii="Arial" w:hAnsi="Arial" w:cs="Arial"/>
          <w:b/>
          <w:sz w:val="32"/>
          <w:szCs w:val="32"/>
        </w:rPr>
        <w:t>МУНИЦИПАЛЬН</w:t>
      </w:r>
      <w:r w:rsidRPr="00D37CAB">
        <w:rPr>
          <w:rFonts w:ascii="Arial" w:hAnsi="Arial" w:cs="Arial"/>
          <w:b/>
          <w:sz w:val="32"/>
          <w:szCs w:val="32"/>
        </w:rPr>
        <w:t>ЫЙ</w:t>
      </w:r>
      <w:r w:rsidR="009E38F2" w:rsidRPr="00D37CAB">
        <w:rPr>
          <w:rFonts w:ascii="Arial" w:hAnsi="Arial" w:cs="Arial"/>
          <w:b/>
          <w:sz w:val="32"/>
          <w:szCs w:val="32"/>
        </w:rPr>
        <w:t xml:space="preserve"> О</w:t>
      </w:r>
      <w:r w:rsidRPr="00D37CAB"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D37CAB" w:rsidRDefault="00C47E1F" w:rsidP="00D37CAB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D37CAB"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Pr="00D37CAB" w:rsidRDefault="009E38F2" w:rsidP="00D37CAB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D37CAB">
        <w:rPr>
          <w:rFonts w:ascii="Arial" w:hAnsi="Arial" w:cs="Arial"/>
          <w:b/>
          <w:sz w:val="32"/>
          <w:szCs w:val="32"/>
        </w:rPr>
        <w:t xml:space="preserve">ДУМА </w:t>
      </w:r>
      <w:r w:rsidR="00C47E1F" w:rsidRPr="00D37CAB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 w:rsidRPr="00D37CAB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 w:rsidRPr="00D37CAB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D37CAB" w:rsidRDefault="009E38F2" w:rsidP="00D37CAB">
      <w:pPr>
        <w:pStyle w:val="ConsPlusTitle"/>
        <w:spacing w:line="276" w:lineRule="auto"/>
        <w:jc w:val="center"/>
        <w:rPr>
          <w:sz w:val="32"/>
          <w:szCs w:val="32"/>
        </w:rPr>
      </w:pPr>
      <w:r w:rsidRPr="00D37CAB">
        <w:rPr>
          <w:sz w:val="32"/>
          <w:szCs w:val="32"/>
        </w:rPr>
        <w:t>РЕШЕНИЕ</w:t>
      </w:r>
    </w:p>
    <w:p w14:paraId="38B5F91B" w14:textId="77777777" w:rsidR="00626690" w:rsidRPr="00D37CAB" w:rsidRDefault="00626690" w:rsidP="00D37CAB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550B31CE" w14:textId="36597C8D" w:rsidR="001A5B49" w:rsidRPr="00D37CAB" w:rsidRDefault="000D22F1" w:rsidP="00D37CAB">
      <w:pPr>
        <w:autoSpaceDE w:val="0"/>
        <w:autoSpaceDN w:val="0"/>
        <w:adjustRightInd w:val="0"/>
        <w:spacing w:before="108" w:after="108"/>
        <w:ind w:firstLine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D37CAB">
        <w:rPr>
          <w:rFonts w:ascii="Arial" w:hAnsi="Arial" w:cs="Arial"/>
          <w:b/>
          <w:bCs/>
          <w:sz w:val="32"/>
          <w:szCs w:val="32"/>
        </w:rPr>
        <w:t xml:space="preserve">О </w:t>
      </w:r>
      <w:r w:rsidR="001A5B49" w:rsidRPr="00D37CAB">
        <w:rPr>
          <w:rFonts w:ascii="Arial" w:hAnsi="Arial" w:cs="Arial"/>
          <w:b/>
          <w:bCs/>
          <w:sz w:val="32"/>
          <w:szCs w:val="32"/>
        </w:rPr>
        <w:t>ВОЗМЕЩЕНИИ РАСХОДОВ, СВЯЗАННЫХ С ОСУЩЕСТВЛ</w:t>
      </w:r>
      <w:r w:rsidR="007B7F30" w:rsidRPr="00D37CAB">
        <w:rPr>
          <w:rFonts w:ascii="Arial" w:hAnsi="Arial" w:cs="Arial"/>
          <w:b/>
          <w:bCs/>
          <w:sz w:val="32"/>
          <w:szCs w:val="32"/>
        </w:rPr>
        <w:t>Е</w:t>
      </w:r>
      <w:r w:rsidR="001A5B49" w:rsidRPr="00D37CAB">
        <w:rPr>
          <w:rFonts w:ascii="Arial" w:hAnsi="Arial" w:cs="Arial"/>
          <w:b/>
          <w:bCs/>
          <w:sz w:val="32"/>
          <w:szCs w:val="32"/>
        </w:rPr>
        <w:t>НИЕМ ДЕПУТАТСКОЙ ДЕЯТЕЛЬНОСТИ, ДЕПУТАТАМ ДУМЫ, ОСУЩЕСТВЛЯЮЩИМ СВОИ ПОЛНОМОЧИЯ НА НЕПОСТОЯННОЙ ОСНОВЕ</w:t>
      </w:r>
    </w:p>
    <w:p w14:paraId="18F0E47F" w14:textId="77777777" w:rsidR="00626690" w:rsidRPr="00D37CAB" w:rsidRDefault="00626690" w:rsidP="00D37CAB">
      <w:pPr>
        <w:ind w:right="-365" w:firstLine="0"/>
        <w:rPr>
          <w:rFonts w:ascii="Arial" w:eastAsia="Times New Roman" w:hAnsi="Arial" w:cs="Arial"/>
          <w:sz w:val="32"/>
          <w:szCs w:val="32"/>
          <w:lang w:eastAsia="ru-RU"/>
        </w:rPr>
      </w:pPr>
    </w:p>
    <w:p w14:paraId="42E913CF" w14:textId="77777777" w:rsidR="003353B1" w:rsidRPr="00626690" w:rsidRDefault="001A5B49" w:rsidP="00D37CAB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1A5B49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реализации положений Закона Иркутской области от 17.12.2008 №122-ОЗ 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Иркутской области», в 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r w:rsidR="003353B1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3353B1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3353B1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3353B1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3353B1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3353B1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1A5B49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3353B1"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3353B1"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proofErr w:type="gramEnd"/>
    </w:p>
    <w:p w14:paraId="374B7008" w14:textId="77777777" w:rsidR="00626690" w:rsidRPr="00D37CAB" w:rsidRDefault="00626690" w:rsidP="00D37CAB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32"/>
          <w:szCs w:val="32"/>
          <w:lang w:eastAsia="ru-RU"/>
        </w:rPr>
      </w:pPr>
    </w:p>
    <w:p w14:paraId="6415BCBE" w14:textId="0C99253A" w:rsidR="00626690" w:rsidRPr="00D37CAB" w:rsidRDefault="00626690" w:rsidP="00D37CAB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  <w:r w:rsidRPr="00D37CAB">
        <w:rPr>
          <w:rFonts w:ascii="Arial" w:eastAsia="Times New Roman" w:hAnsi="Arial" w:cs="Arial"/>
          <w:b/>
          <w:sz w:val="32"/>
          <w:szCs w:val="32"/>
          <w:lang w:eastAsia="ru-RU"/>
        </w:rPr>
        <w:t>РЕШИЛА:</w:t>
      </w:r>
    </w:p>
    <w:p w14:paraId="30F6BD0F" w14:textId="77777777" w:rsidR="00626690" w:rsidRPr="00D37CAB" w:rsidRDefault="00626690" w:rsidP="00D37CAB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694811C0" w14:textId="0E72641E" w:rsidR="007B7F30" w:rsidRPr="007B7F30" w:rsidRDefault="00D37CAB" w:rsidP="00D37CAB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Депутатам Думы Заларинского муниципального округа Иркутской области, осуществляющим полномочия на непостоянной основе, возмещаются расходы, связанные с осуществлением полномоч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ий ежемесячно (Приложение №1). </w:t>
      </w:r>
    </w:p>
    <w:p w14:paraId="0CDDD908" w14:textId="75674D8E" w:rsidR="007B7F30" w:rsidRPr="007B7F30" w:rsidRDefault="00D37CAB" w:rsidP="00D37CAB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Депутатам возмещаются расходы, связанные с осуществ</w:t>
      </w:r>
      <w:r w:rsidR="009E4D31">
        <w:rPr>
          <w:rFonts w:ascii="Arial" w:eastAsia="Times New Roman" w:hAnsi="Arial" w:cs="Arial"/>
          <w:sz w:val="24"/>
          <w:szCs w:val="24"/>
          <w:lang w:eastAsia="ru-RU"/>
        </w:rPr>
        <w:t>лением депутатских полномочий,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 xml:space="preserve"> за счет средств, предусмотренных в бюджете Заларинского муниципального округа Иркутской области на обеспечение деятельности Думы Заларинского муниципального округа Иркутской области на текущий финансовый год.</w:t>
      </w:r>
    </w:p>
    <w:p w14:paraId="35DBB90F" w14:textId="553C2C37" w:rsidR="007B7F30" w:rsidRPr="007B7F30" w:rsidRDefault="00D37CAB" w:rsidP="00D37CAB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3.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Настоящее решение вступает в силу с  2</w:t>
      </w:r>
      <w:r w:rsidR="00A462D3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 xml:space="preserve"> сентября 2025 года. </w:t>
      </w:r>
    </w:p>
    <w:p w14:paraId="49575448" w14:textId="119D67E4" w:rsidR="007B7F30" w:rsidRPr="007B7F30" w:rsidRDefault="00D37CAB" w:rsidP="00D37CAB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4.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Решение районной Думы от 28.09.202</w:t>
      </w:r>
      <w:r w:rsidR="00D9431A">
        <w:rPr>
          <w:rFonts w:ascii="Arial" w:eastAsia="Times New Roman" w:hAnsi="Arial" w:cs="Arial"/>
          <w:sz w:val="24"/>
          <w:szCs w:val="24"/>
          <w:lang w:eastAsia="ru-RU"/>
        </w:rPr>
        <w:t xml:space="preserve">0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 xml:space="preserve">№ 2/9 «О возмещения расходов, связанных с осуществлением депутатской деятельности, депутатам районной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Думы, осуществляющим свои полномочия на непостоянной основе» считать утратившим силу.  </w:t>
      </w:r>
    </w:p>
    <w:p w14:paraId="36493436" w14:textId="61265AF7" w:rsidR="007B7F30" w:rsidRPr="007B7F30" w:rsidRDefault="00D37CAB" w:rsidP="00D37CAB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5. </w:t>
      </w:r>
      <w:proofErr w:type="gramStart"/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Контроль за</w:t>
      </w:r>
      <w:proofErr w:type="gramEnd"/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 xml:space="preserve"> исполнением настоящего решения возложить на председателя Думы Заларинского муниципального округа Иркутской области </w:t>
      </w:r>
      <w:proofErr w:type="spellStart"/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Кобешева</w:t>
      </w:r>
      <w:proofErr w:type="spellEnd"/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 xml:space="preserve"> Андрея Николаевича.</w:t>
      </w:r>
    </w:p>
    <w:p w14:paraId="008095BC" w14:textId="6B637CAF" w:rsidR="007B7F30" w:rsidRPr="007B7F30" w:rsidRDefault="00D37CAB" w:rsidP="00D37CAB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6. </w:t>
      </w:r>
      <w:r w:rsidR="007B7F30" w:rsidRPr="007B7F30">
        <w:rPr>
          <w:rFonts w:ascii="Arial" w:eastAsia="Times New Roman" w:hAnsi="Arial" w:cs="Arial"/>
          <w:sz w:val="24"/>
          <w:szCs w:val="24"/>
          <w:lang w:eastAsia="ru-RU"/>
        </w:rPr>
        <w:t>Настоящее решение вступает в силу после официального опубликования в информационном листке «Мэрия» и размещению на  официальном сайте Заларинского муниципального округа Иркутской области в информационно-телекоммуникационной сети «Интернет».</w:t>
      </w:r>
    </w:p>
    <w:p w14:paraId="6AF7CE01" w14:textId="77777777" w:rsidR="00264A6B" w:rsidRDefault="00264A6B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EC4E5CB" w14:textId="77777777" w:rsidR="00D37CAB" w:rsidRDefault="00D37CAB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080CB0F9" w14:textId="77777777" w:rsidR="00D37CAB" w:rsidRDefault="00D37CAB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</w:t>
      </w:r>
      <w:proofErr w:type="gramStart"/>
      <w:r>
        <w:rPr>
          <w:rFonts w:ascii="Arial" w:hAnsi="Arial" w:cs="Arial"/>
          <w:sz w:val="24"/>
          <w:szCs w:val="24"/>
        </w:rPr>
        <w:t>муниципального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14:paraId="69EE0371" w14:textId="68E8C417" w:rsidR="00D37CAB" w:rsidRDefault="00D37CAB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                                                                    В.В. Самойлович</w:t>
      </w:r>
    </w:p>
    <w:p w14:paraId="44B7A5E2" w14:textId="77777777" w:rsidR="00D37CAB" w:rsidRDefault="00D37CAB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5463AEC9" w14:textId="77777777" w:rsidR="00D37CAB" w:rsidRDefault="00D37CAB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76E8BA94" w:rsidR="002A7CBC" w:rsidRDefault="00B84843" w:rsidP="00D37CAB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</w:t>
      </w:r>
      <w:r w:rsidR="003E22CC">
        <w:rPr>
          <w:rFonts w:ascii="Arial" w:hAnsi="Arial" w:cs="Arial"/>
          <w:sz w:val="24"/>
          <w:szCs w:val="24"/>
        </w:rPr>
        <w:t xml:space="preserve">     </w:t>
      </w:r>
      <w:r w:rsidR="002A7CBC">
        <w:rPr>
          <w:rFonts w:ascii="Arial" w:hAnsi="Arial" w:cs="Arial"/>
          <w:sz w:val="24"/>
          <w:szCs w:val="24"/>
        </w:rPr>
        <w:t xml:space="preserve">     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122B8D91" w14:textId="77777777" w:rsidR="00D9431A" w:rsidRDefault="00D9431A" w:rsidP="00D37CAB">
      <w:pPr>
        <w:pStyle w:val="ab"/>
        <w:jc w:val="right"/>
        <w:rPr>
          <w:rFonts w:ascii="Courier New" w:hAnsi="Courier New" w:cs="Courier New"/>
        </w:rPr>
      </w:pPr>
    </w:p>
    <w:p w14:paraId="0F352D23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0611629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63FF401F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524BD13C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41A6BAD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3459E3D4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7786182D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6E5A6038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1C2A3783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1AA0571D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143AA1B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2859D8F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19E486FF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6F1B9843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10AD21F4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5CFC386C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530D7C9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4770D81D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4F1F99AA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0A56F364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44C3F4A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2C8CB242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2C9F6BCA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7AF6E7BD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6D25492D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4A752594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0B2F7DB4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37F61B30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777DCE23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3059FC6B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07355756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24643624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337DC9E3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7BB6D5E3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5470808E" w14:textId="77777777" w:rsidR="00D37CAB" w:rsidRDefault="00D37CAB" w:rsidP="00D37CAB">
      <w:pPr>
        <w:pStyle w:val="ab"/>
        <w:rPr>
          <w:rFonts w:ascii="Courier New" w:hAnsi="Courier New" w:cs="Courier New"/>
        </w:rPr>
      </w:pPr>
      <w:bookmarkStart w:id="0" w:name="_GoBack"/>
      <w:bookmarkEnd w:id="0"/>
    </w:p>
    <w:p w14:paraId="140A9605" w14:textId="77777777" w:rsidR="00D37CAB" w:rsidRDefault="00D37CAB" w:rsidP="00D37CAB">
      <w:pPr>
        <w:pStyle w:val="ab"/>
        <w:jc w:val="right"/>
        <w:rPr>
          <w:rFonts w:ascii="Courier New" w:hAnsi="Courier New" w:cs="Courier New"/>
        </w:rPr>
      </w:pPr>
    </w:p>
    <w:p w14:paraId="72747C95" w14:textId="13CD3FED" w:rsidR="003E22CC" w:rsidRPr="003E22CC" w:rsidRDefault="00264A6B" w:rsidP="00D37CAB">
      <w:pPr>
        <w:pStyle w:val="ab"/>
        <w:jc w:val="righ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Приложение</w:t>
      </w:r>
      <w:r w:rsidR="003019EA">
        <w:rPr>
          <w:rFonts w:ascii="Courier New" w:hAnsi="Courier New" w:cs="Courier New"/>
        </w:rPr>
        <w:t xml:space="preserve"> №1</w:t>
      </w:r>
      <w:r>
        <w:rPr>
          <w:rFonts w:ascii="Courier New" w:hAnsi="Courier New" w:cs="Courier New"/>
        </w:rPr>
        <w:t xml:space="preserve"> </w:t>
      </w:r>
    </w:p>
    <w:p w14:paraId="79DC650C" w14:textId="7B35A954" w:rsidR="003E22CC" w:rsidRPr="003E22CC" w:rsidRDefault="003E22CC" w:rsidP="00D37CAB">
      <w:pPr>
        <w:pStyle w:val="ab"/>
        <w:jc w:val="right"/>
        <w:rPr>
          <w:rFonts w:ascii="Courier New" w:hAnsi="Courier New" w:cs="Courier New"/>
        </w:rPr>
      </w:pPr>
      <w:r w:rsidRPr="003E22CC">
        <w:rPr>
          <w:rFonts w:ascii="Courier New" w:hAnsi="Courier New" w:cs="Courier New"/>
        </w:rPr>
        <w:t xml:space="preserve">к решению </w:t>
      </w:r>
      <w:r>
        <w:rPr>
          <w:rFonts w:ascii="Courier New" w:hAnsi="Courier New" w:cs="Courier New"/>
        </w:rPr>
        <w:t>Думы Заларинского МО ИО</w:t>
      </w:r>
    </w:p>
    <w:p w14:paraId="171D8668" w14:textId="6F0CE033" w:rsidR="003E22CC" w:rsidRPr="003E22CC" w:rsidRDefault="003E22CC" w:rsidP="00D37CAB">
      <w:pPr>
        <w:pStyle w:val="ab"/>
        <w:jc w:val="right"/>
        <w:rPr>
          <w:rFonts w:ascii="Courier New" w:hAnsi="Courier New" w:cs="Courier New"/>
        </w:rPr>
      </w:pPr>
      <w:r w:rsidRPr="003E22CC">
        <w:rPr>
          <w:rFonts w:ascii="Courier New" w:hAnsi="Courier New" w:cs="Courier New"/>
        </w:rPr>
        <w:t xml:space="preserve">от </w:t>
      </w:r>
      <w:r w:rsidR="00264A6B">
        <w:rPr>
          <w:rFonts w:ascii="Courier New" w:hAnsi="Courier New" w:cs="Courier New"/>
          <w:u w:val="single"/>
        </w:rPr>
        <w:t xml:space="preserve">          </w:t>
      </w:r>
      <w:r w:rsidRPr="003E22CC">
        <w:rPr>
          <w:rFonts w:ascii="Courier New" w:hAnsi="Courier New" w:cs="Courier New"/>
        </w:rPr>
        <w:t>202</w:t>
      </w:r>
      <w:r>
        <w:rPr>
          <w:rFonts w:ascii="Courier New" w:hAnsi="Courier New" w:cs="Courier New"/>
        </w:rPr>
        <w:t>5</w:t>
      </w:r>
      <w:r w:rsidRPr="003E22CC">
        <w:rPr>
          <w:rFonts w:ascii="Courier New" w:hAnsi="Courier New" w:cs="Courier New"/>
        </w:rPr>
        <w:t xml:space="preserve"> № </w:t>
      </w:r>
    </w:p>
    <w:p w14:paraId="62B9FFCC" w14:textId="77777777" w:rsidR="003E22CC" w:rsidRDefault="003E22CC" w:rsidP="00D37CAB">
      <w:pPr>
        <w:pStyle w:val="ab"/>
        <w:jc w:val="right"/>
        <w:rPr>
          <w:rFonts w:ascii="Times New Roman" w:hAnsi="Times New Roman" w:cs="Times New Roman"/>
          <w:sz w:val="28"/>
          <w:szCs w:val="28"/>
        </w:rPr>
      </w:pPr>
    </w:p>
    <w:p w14:paraId="149721E9" w14:textId="0F5A132A" w:rsidR="003E22CC" w:rsidRPr="00D37CAB" w:rsidRDefault="00A33551" w:rsidP="00D37CAB">
      <w:pPr>
        <w:pStyle w:val="ab"/>
        <w:jc w:val="center"/>
        <w:rPr>
          <w:rFonts w:ascii="Arial" w:hAnsi="Arial" w:cs="Arial"/>
          <w:sz w:val="24"/>
          <w:szCs w:val="24"/>
        </w:rPr>
      </w:pPr>
      <w:r w:rsidRPr="00D37CAB">
        <w:rPr>
          <w:rFonts w:ascii="Arial" w:hAnsi="Arial" w:cs="Arial"/>
          <w:sz w:val="24"/>
          <w:szCs w:val="24"/>
        </w:rPr>
        <w:t>РАСЧЕТ ЕЖЕМЕСЯЧНЫХ ЗАТРАТ ДЕПУТАТАМИ ДУМЫ ЗАЛАРИНСКОГО МУНИЦИПАЛЬНОГО ОКРУГА ИРКУТСКОЙ ОБЛАСТИ, СВЯЗАННЫХ С ОСУЩЕСТВЛЕНИЕМ ИХ ПОЛНОМОЧИЙ</w:t>
      </w:r>
    </w:p>
    <w:p w14:paraId="04FC913C" w14:textId="77777777" w:rsidR="003E22CC" w:rsidRDefault="003E22CC" w:rsidP="00D37CAB">
      <w:pPr>
        <w:pStyle w:val="ab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4944" w:type="pct"/>
        <w:tblLook w:val="04A0" w:firstRow="1" w:lastRow="0" w:firstColumn="1" w:lastColumn="0" w:noHBand="0" w:noVBand="1"/>
      </w:tblPr>
      <w:tblGrid>
        <w:gridCol w:w="993"/>
        <w:gridCol w:w="2517"/>
        <w:gridCol w:w="2092"/>
        <w:gridCol w:w="2052"/>
        <w:gridCol w:w="1810"/>
      </w:tblGrid>
      <w:tr w:rsidR="003E22CC" w:rsidRPr="007B7F30" w14:paraId="08F24E2E" w14:textId="77777777" w:rsidTr="00920DB2">
        <w:tc>
          <w:tcPr>
            <w:tcW w:w="525" w:type="pct"/>
          </w:tcPr>
          <w:p w14:paraId="685C5701" w14:textId="77777777" w:rsidR="003E22CC" w:rsidRPr="007B7F30" w:rsidRDefault="003E22CC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№</w:t>
            </w:r>
            <w:proofErr w:type="gramStart"/>
            <w:r w:rsidRPr="007B7F30">
              <w:rPr>
                <w:rFonts w:ascii="Courier New" w:hAnsi="Courier New" w:cs="Courier New"/>
              </w:rPr>
              <w:t>п</w:t>
            </w:r>
            <w:proofErr w:type="gramEnd"/>
            <w:r w:rsidRPr="007B7F30">
              <w:rPr>
                <w:rFonts w:ascii="Courier New" w:hAnsi="Courier New" w:cs="Courier New"/>
              </w:rPr>
              <w:t>/п</w:t>
            </w:r>
          </w:p>
        </w:tc>
        <w:tc>
          <w:tcPr>
            <w:tcW w:w="1330" w:type="pct"/>
          </w:tcPr>
          <w:p w14:paraId="3982A1A6" w14:textId="77777777" w:rsidR="003E22CC" w:rsidRPr="007B7F30" w:rsidRDefault="003E22CC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ФИО</w:t>
            </w:r>
          </w:p>
        </w:tc>
        <w:tc>
          <w:tcPr>
            <w:tcW w:w="1105" w:type="pct"/>
            <w:shd w:val="clear" w:color="auto" w:fill="auto"/>
          </w:tcPr>
          <w:p w14:paraId="63802070" w14:textId="1AEBEE00" w:rsidR="003E22CC" w:rsidRPr="007B7F30" w:rsidRDefault="00920DB2" w:rsidP="00D37CAB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Сумма канцелярских расходов, </w:t>
            </w:r>
            <w:proofErr w:type="spellStart"/>
            <w:r>
              <w:rPr>
                <w:rFonts w:ascii="Courier New" w:hAnsi="Courier New" w:cs="Courier New"/>
              </w:rPr>
              <w:t>руб</w:t>
            </w:r>
            <w:proofErr w:type="spellEnd"/>
          </w:p>
        </w:tc>
        <w:tc>
          <w:tcPr>
            <w:tcW w:w="1084" w:type="pct"/>
            <w:shd w:val="clear" w:color="auto" w:fill="auto"/>
          </w:tcPr>
          <w:p w14:paraId="45695F4D" w14:textId="77777777" w:rsidR="003E22CC" w:rsidRPr="007B7F30" w:rsidRDefault="003E22CC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Сумма расходов</w:t>
            </w:r>
          </w:p>
          <w:p w14:paraId="7679D50D" w14:textId="77777777" w:rsidR="003E22CC" w:rsidRPr="007B7F30" w:rsidRDefault="003E22CC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на 1 поездку</w:t>
            </w:r>
          </w:p>
        </w:tc>
        <w:tc>
          <w:tcPr>
            <w:tcW w:w="956" w:type="pct"/>
            <w:shd w:val="clear" w:color="auto" w:fill="auto"/>
          </w:tcPr>
          <w:p w14:paraId="3AEF49E3" w14:textId="21FBCA83" w:rsidR="003E22CC" w:rsidRPr="007B7F30" w:rsidRDefault="003E22CC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ИТОГО</w:t>
            </w:r>
            <w:r w:rsidR="007B7F30" w:rsidRPr="007B7F30">
              <w:rPr>
                <w:rFonts w:ascii="Courier New" w:hAnsi="Courier New" w:cs="Courier New"/>
              </w:rPr>
              <w:t>, руб.</w:t>
            </w:r>
          </w:p>
        </w:tc>
      </w:tr>
      <w:tr w:rsidR="009544FB" w:rsidRPr="007B7F30" w14:paraId="26D86F4F" w14:textId="77777777" w:rsidTr="00920DB2">
        <w:tc>
          <w:tcPr>
            <w:tcW w:w="525" w:type="pct"/>
          </w:tcPr>
          <w:p w14:paraId="52ADDD7A" w14:textId="56826653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</w:p>
        </w:tc>
        <w:tc>
          <w:tcPr>
            <w:tcW w:w="1330" w:type="pct"/>
          </w:tcPr>
          <w:p w14:paraId="731675F2" w14:textId="639C66E6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Белова Нина Ивановна</w:t>
            </w:r>
          </w:p>
        </w:tc>
        <w:tc>
          <w:tcPr>
            <w:tcW w:w="1105" w:type="pct"/>
            <w:shd w:val="clear" w:color="auto" w:fill="auto"/>
          </w:tcPr>
          <w:p w14:paraId="3FB7C2F2" w14:textId="63999507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07BE8553" w14:textId="1A416202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870</w:t>
            </w:r>
          </w:p>
        </w:tc>
        <w:tc>
          <w:tcPr>
            <w:tcW w:w="956" w:type="pct"/>
            <w:shd w:val="clear" w:color="auto" w:fill="auto"/>
          </w:tcPr>
          <w:p w14:paraId="330D789A" w14:textId="5394B81D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 w:rsidRP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470</w:t>
            </w:r>
          </w:p>
        </w:tc>
      </w:tr>
      <w:tr w:rsidR="009544FB" w:rsidRPr="007B7F30" w14:paraId="54C73A89" w14:textId="77777777" w:rsidTr="00920DB2">
        <w:tc>
          <w:tcPr>
            <w:tcW w:w="525" w:type="pct"/>
          </w:tcPr>
          <w:p w14:paraId="5832E87D" w14:textId="0224833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</w:t>
            </w:r>
          </w:p>
        </w:tc>
        <w:tc>
          <w:tcPr>
            <w:tcW w:w="1330" w:type="pct"/>
          </w:tcPr>
          <w:p w14:paraId="340DE57E" w14:textId="4DCA798C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Бондарев Юрий Викторович</w:t>
            </w:r>
          </w:p>
        </w:tc>
        <w:tc>
          <w:tcPr>
            <w:tcW w:w="1105" w:type="pct"/>
            <w:shd w:val="clear" w:color="auto" w:fill="auto"/>
          </w:tcPr>
          <w:p w14:paraId="1429E3B3" w14:textId="20316F43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26110419" w14:textId="61999F3A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75D70427" w14:textId="5D7E67AF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1DCD4BAC" w14:textId="77777777" w:rsidTr="00920DB2">
        <w:tc>
          <w:tcPr>
            <w:tcW w:w="525" w:type="pct"/>
          </w:tcPr>
          <w:p w14:paraId="7A1D8909" w14:textId="6BA5BBE9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3</w:t>
            </w:r>
          </w:p>
        </w:tc>
        <w:tc>
          <w:tcPr>
            <w:tcW w:w="1330" w:type="pct"/>
          </w:tcPr>
          <w:p w14:paraId="5A1F145B" w14:textId="5026D87F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 xml:space="preserve">Боровик </w:t>
            </w:r>
            <w:proofErr w:type="spellStart"/>
            <w:r w:rsidRPr="007B7F30">
              <w:rPr>
                <w:rFonts w:ascii="Courier New" w:hAnsi="Courier New" w:cs="Courier New"/>
              </w:rPr>
              <w:t>Галия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</w:t>
            </w:r>
            <w:proofErr w:type="spellStart"/>
            <w:r w:rsidRPr="007B7F30">
              <w:rPr>
                <w:rFonts w:ascii="Courier New" w:hAnsi="Courier New" w:cs="Courier New"/>
              </w:rPr>
              <w:t>Закирьяновна</w:t>
            </w:r>
            <w:proofErr w:type="spellEnd"/>
          </w:p>
        </w:tc>
        <w:tc>
          <w:tcPr>
            <w:tcW w:w="1105" w:type="pct"/>
            <w:shd w:val="clear" w:color="auto" w:fill="auto"/>
          </w:tcPr>
          <w:p w14:paraId="755CCB16" w14:textId="23860DD2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03E7F7A4" w14:textId="555C88D4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75141096" w14:textId="59FA0834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50A00402" w14:textId="77777777" w:rsidTr="00920DB2">
        <w:tc>
          <w:tcPr>
            <w:tcW w:w="525" w:type="pct"/>
          </w:tcPr>
          <w:p w14:paraId="67DCBEA7" w14:textId="7D4C6DE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4</w:t>
            </w:r>
          </w:p>
        </w:tc>
        <w:tc>
          <w:tcPr>
            <w:tcW w:w="1330" w:type="pct"/>
          </w:tcPr>
          <w:p w14:paraId="6120D3B6" w14:textId="78213B1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Бычкова Татьяна Егоровна</w:t>
            </w:r>
          </w:p>
        </w:tc>
        <w:tc>
          <w:tcPr>
            <w:tcW w:w="1105" w:type="pct"/>
            <w:shd w:val="clear" w:color="auto" w:fill="auto"/>
          </w:tcPr>
          <w:p w14:paraId="4366D7D1" w14:textId="68CCF8C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5B723993" w14:textId="68198EE7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638</w:t>
            </w:r>
          </w:p>
        </w:tc>
        <w:tc>
          <w:tcPr>
            <w:tcW w:w="956" w:type="pct"/>
            <w:shd w:val="clear" w:color="auto" w:fill="auto"/>
          </w:tcPr>
          <w:p w14:paraId="4817B5A3" w14:textId="0B68170A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 w:rsidRP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238</w:t>
            </w:r>
          </w:p>
        </w:tc>
      </w:tr>
      <w:tr w:rsidR="009544FB" w:rsidRPr="007B7F30" w14:paraId="72E4A945" w14:textId="77777777" w:rsidTr="00920DB2">
        <w:tc>
          <w:tcPr>
            <w:tcW w:w="525" w:type="pct"/>
          </w:tcPr>
          <w:p w14:paraId="25C699BE" w14:textId="2DE4CB15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5</w:t>
            </w:r>
          </w:p>
        </w:tc>
        <w:tc>
          <w:tcPr>
            <w:tcW w:w="1330" w:type="pct"/>
          </w:tcPr>
          <w:p w14:paraId="4F04DFC5" w14:textId="3D4FA37F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Винников Дмитрий Олегович</w:t>
            </w:r>
          </w:p>
        </w:tc>
        <w:tc>
          <w:tcPr>
            <w:tcW w:w="1105" w:type="pct"/>
            <w:shd w:val="clear" w:color="auto" w:fill="auto"/>
          </w:tcPr>
          <w:p w14:paraId="090968EE" w14:textId="1A708259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490B1634" w14:textId="13491988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495F9504" w14:textId="76652921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0A4BB5D3" w14:textId="77777777" w:rsidTr="00920DB2">
        <w:tc>
          <w:tcPr>
            <w:tcW w:w="525" w:type="pct"/>
          </w:tcPr>
          <w:p w14:paraId="493EAEB5" w14:textId="334001D3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</w:t>
            </w:r>
          </w:p>
        </w:tc>
        <w:tc>
          <w:tcPr>
            <w:tcW w:w="1330" w:type="pct"/>
          </w:tcPr>
          <w:p w14:paraId="04C12C26" w14:textId="3992C874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Гайнулин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Алексей </w:t>
            </w:r>
            <w:proofErr w:type="spellStart"/>
            <w:r w:rsidRPr="007B7F30">
              <w:rPr>
                <w:rFonts w:ascii="Courier New" w:hAnsi="Courier New" w:cs="Courier New"/>
              </w:rPr>
              <w:t>Рашитович</w:t>
            </w:r>
            <w:proofErr w:type="spellEnd"/>
          </w:p>
        </w:tc>
        <w:tc>
          <w:tcPr>
            <w:tcW w:w="1105" w:type="pct"/>
            <w:shd w:val="clear" w:color="auto" w:fill="auto"/>
          </w:tcPr>
          <w:p w14:paraId="01C771D8" w14:textId="69454F92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5B671C3F" w14:textId="21E7D612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300</w:t>
            </w:r>
          </w:p>
        </w:tc>
        <w:tc>
          <w:tcPr>
            <w:tcW w:w="956" w:type="pct"/>
            <w:shd w:val="clear" w:color="auto" w:fill="auto"/>
          </w:tcPr>
          <w:p w14:paraId="1DB3803F" w14:textId="560C2669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900</w:t>
            </w:r>
          </w:p>
        </w:tc>
      </w:tr>
      <w:tr w:rsidR="009544FB" w:rsidRPr="007B7F30" w14:paraId="28F58965" w14:textId="77777777" w:rsidTr="00920DB2">
        <w:tc>
          <w:tcPr>
            <w:tcW w:w="525" w:type="pct"/>
          </w:tcPr>
          <w:p w14:paraId="158B1754" w14:textId="4F20EAF3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7</w:t>
            </w:r>
          </w:p>
        </w:tc>
        <w:tc>
          <w:tcPr>
            <w:tcW w:w="1330" w:type="pct"/>
          </w:tcPr>
          <w:p w14:paraId="140AA36C" w14:textId="3CE239D4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Гусаров Евгений Николаевич</w:t>
            </w:r>
          </w:p>
        </w:tc>
        <w:tc>
          <w:tcPr>
            <w:tcW w:w="1105" w:type="pct"/>
            <w:shd w:val="clear" w:color="auto" w:fill="auto"/>
          </w:tcPr>
          <w:p w14:paraId="772C18A8" w14:textId="230A7992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71BAEE99" w14:textId="2B2A7AFD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638</w:t>
            </w:r>
          </w:p>
        </w:tc>
        <w:tc>
          <w:tcPr>
            <w:tcW w:w="956" w:type="pct"/>
            <w:shd w:val="clear" w:color="auto" w:fill="auto"/>
          </w:tcPr>
          <w:p w14:paraId="2B60504E" w14:textId="4C5141C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238</w:t>
            </w:r>
          </w:p>
        </w:tc>
      </w:tr>
      <w:tr w:rsidR="009544FB" w:rsidRPr="007B7F30" w14:paraId="7F98D43E" w14:textId="77777777" w:rsidTr="00920DB2">
        <w:tc>
          <w:tcPr>
            <w:tcW w:w="525" w:type="pct"/>
          </w:tcPr>
          <w:p w14:paraId="6EA49EFC" w14:textId="4DD153C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</w:t>
            </w:r>
          </w:p>
        </w:tc>
        <w:tc>
          <w:tcPr>
            <w:tcW w:w="1330" w:type="pct"/>
          </w:tcPr>
          <w:p w14:paraId="3C742BB3" w14:textId="7287EA5B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Диянова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Яна Леонидовна</w:t>
            </w:r>
          </w:p>
        </w:tc>
        <w:tc>
          <w:tcPr>
            <w:tcW w:w="1105" w:type="pct"/>
            <w:shd w:val="clear" w:color="auto" w:fill="auto"/>
          </w:tcPr>
          <w:p w14:paraId="4FBD3922" w14:textId="63E68E3C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2945B5A7" w14:textId="4963162B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72569B83" w14:textId="79563DC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1B9D5898" w14:textId="77777777" w:rsidTr="00920DB2">
        <w:tc>
          <w:tcPr>
            <w:tcW w:w="525" w:type="pct"/>
          </w:tcPr>
          <w:p w14:paraId="25133EB1" w14:textId="6336A8EE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9</w:t>
            </w:r>
          </w:p>
        </w:tc>
        <w:tc>
          <w:tcPr>
            <w:tcW w:w="1330" w:type="pct"/>
          </w:tcPr>
          <w:p w14:paraId="6E58E2FE" w14:textId="42FBA6AD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Еремеев Андрей Владимирович</w:t>
            </w:r>
          </w:p>
        </w:tc>
        <w:tc>
          <w:tcPr>
            <w:tcW w:w="1105" w:type="pct"/>
            <w:shd w:val="clear" w:color="auto" w:fill="auto"/>
          </w:tcPr>
          <w:p w14:paraId="63090A2E" w14:textId="1EEB767B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6CD873BB" w14:textId="7C8C99B6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200</w:t>
            </w:r>
          </w:p>
        </w:tc>
        <w:tc>
          <w:tcPr>
            <w:tcW w:w="956" w:type="pct"/>
            <w:shd w:val="clear" w:color="auto" w:fill="auto"/>
          </w:tcPr>
          <w:p w14:paraId="46DCB1C9" w14:textId="38F1D194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800</w:t>
            </w:r>
          </w:p>
        </w:tc>
      </w:tr>
      <w:tr w:rsidR="009544FB" w:rsidRPr="007B7F30" w14:paraId="77CD918B" w14:textId="77777777" w:rsidTr="00920DB2">
        <w:tc>
          <w:tcPr>
            <w:tcW w:w="525" w:type="pct"/>
          </w:tcPr>
          <w:p w14:paraId="7E5C7A42" w14:textId="4B360A1F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10</w:t>
            </w:r>
          </w:p>
        </w:tc>
        <w:tc>
          <w:tcPr>
            <w:tcW w:w="1330" w:type="pct"/>
          </w:tcPr>
          <w:p w14:paraId="3CCB3B46" w14:textId="732F27D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Жмурова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Марина Алексеевна</w:t>
            </w:r>
          </w:p>
        </w:tc>
        <w:tc>
          <w:tcPr>
            <w:tcW w:w="1105" w:type="pct"/>
            <w:shd w:val="clear" w:color="auto" w:fill="auto"/>
          </w:tcPr>
          <w:p w14:paraId="5BADCBAA" w14:textId="4A2D08A0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356B0D6E" w14:textId="57146457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290</w:t>
            </w:r>
          </w:p>
        </w:tc>
        <w:tc>
          <w:tcPr>
            <w:tcW w:w="956" w:type="pct"/>
            <w:shd w:val="clear" w:color="auto" w:fill="auto"/>
          </w:tcPr>
          <w:p w14:paraId="66EEF22D" w14:textId="3001FB59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890</w:t>
            </w:r>
          </w:p>
        </w:tc>
      </w:tr>
      <w:tr w:rsidR="009544FB" w:rsidRPr="007B7F30" w14:paraId="3332D161" w14:textId="77777777" w:rsidTr="00920DB2">
        <w:tc>
          <w:tcPr>
            <w:tcW w:w="525" w:type="pct"/>
          </w:tcPr>
          <w:p w14:paraId="24558299" w14:textId="7318687A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11</w:t>
            </w:r>
          </w:p>
        </w:tc>
        <w:tc>
          <w:tcPr>
            <w:tcW w:w="1330" w:type="pct"/>
          </w:tcPr>
          <w:p w14:paraId="6C955FF9" w14:textId="0A6CF674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Земляничкин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Сергей Федорович</w:t>
            </w:r>
          </w:p>
        </w:tc>
        <w:tc>
          <w:tcPr>
            <w:tcW w:w="1105" w:type="pct"/>
            <w:shd w:val="clear" w:color="auto" w:fill="auto"/>
          </w:tcPr>
          <w:p w14:paraId="398FC86C" w14:textId="3CB0C7F4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5C089F8A" w14:textId="445A43BC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51DD55D6" w14:textId="55E54CE0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3C9DFC8E" w14:textId="77777777" w:rsidTr="00920DB2">
        <w:tc>
          <w:tcPr>
            <w:tcW w:w="525" w:type="pct"/>
          </w:tcPr>
          <w:p w14:paraId="3F973986" w14:textId="1137636F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12</w:t>
            </w:r>
          </w:p>
        </w:tc>
        <w:tc>
          <w:tcPr>
            <w:tcW w:w="1330" w:type="pct"/>
          </w:tcPr>
          <w:p w14:paraId="2786A7DE" w14:textId="14EE6202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Кирик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Антон Сергеевич</w:t>
            </w:r>
          </w:p>
        </w:tc>
        <w:tc>
          <w:tcPr>
            <w:tcW w:w="1105" w:type="pct"/>
            <w:shd w:val="clear" w:color="auto" w:fill="auto"/>
          </w:tcPr>
          <w:p w14:paraId="73E2AF7C" w14:textId="64F3AFB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5A731EF5" w14:textId="58C31573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0D778109" w14:textId="4F1AC214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5591A836" w14:textId="77777777" w:rsidTr="00920DB2">
        <w:tc>
          <w:tcPr>
            <w:tcW w:w="525" w:type="pct"/>
          </w:tcPr>
          <w:p w14:paraId="1CE4D6C6" w14:textId="3C9C4E64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264A6B" w:rsidRPr="007B7F30">
              <w:rPr>
                <w:rFonts w:ascii="Courier New" w:hAnsi="Courier New" w:cs="Courier New"/>
              </w:rPr>
              <w:t>3</w:t>
            </w:r>
          </w:p>
        </w:tc>
        <w:tc>
          <w:tcPr>
            <w:tcW w:w="1330" w:type="pct"/>
          </w:tcPr>
          <w:p w14:paraId="12103CCE" w14:textId="5D7DAF25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Козьмин Анатолий Владимирович</w:t>
            </w:r>
          </w:p>
        </w:tc>
        <w:tc>
          <w:tcPr>
            <w:tcW w:w="1105" w:type="pct"/>
            <w:shd w:val="clear" w:color="auto" w:fill="auto"/>
          </w:tcPr>
          <w:p w14:paraId="13F95A45" w14:textId="28C0FFDE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6008BBB7" w14:textId="50946948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4A165397" w14:textId="6897DE33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2D1C2352" w14:textId="77777777" w:rsidTr="00920DB2">
        <w:tc>
          <w:tcPr>
            <w:tcW w:w="525" w:type="pct"/>
          </w:tcPr>
          <w:p w14:paraId="4FEF1015" w14:textId="463488EB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264A6B" w:rsidRPr="007B7F30">
              <w:rPr>
                <w:rFonts w:ascii="Courier New" w:hAnsi="Courier New" w:cs="Courier New"/>
              </w:rPr>
              <w:t>4</w:t>
            </w:r>
          </w:p>
        </w:tc>
        <w:tc>
          <w:tcPr>
            <w:tcW w:w="1330" w:type="pct"/>
          </w:tcPr>
          <w:p w14:paraId="04FDB5B9" w14:textId="27F083FA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Круликовская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Надежда Юрьевна</w:t>
            </w:r>
          </w:p>
        </w:tc>
        <w:tc>
          <w:tcPr>
            <w:tcW w:w="1105" w:type="pct"/>
            <w:shd w:val="clear" w:color="auto" w:fill="auto"/>
          </w:tcPr>
          <w:p w14:paraId="14312020" w14:textId="0F24BF6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3BAA1BA8" w14:textId="39B509F7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200</w:t>
            </w:r>
          </w:p>
        </w:tc>
        <w:tc>
          <w:tcPr>
            <w:tcW w:w="956" w:type="pct"/>
            <w:shd w:val="clear" w:color="auto" w:fill="auto"/>
          </w:tcPr>
          <w:p w14:paraId="07F3C012" w14:textId="714C154E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800</w:t>
            </w:r>
          </w:p>
        </w:tc>
      </w:tr>
      <w:tr w:rsidR="009544FB" w:rsidRPr="007B7F30" w14:paraId="139EF914" w14:textId="77777777" w:rsidTr="00920DB2">
        <w:tc>
          <w:tcPr>
            <w:tcW w:w="525" w:type="pct"/>
          </w:tcPr>
          <w:p w14:paraId="2B83BDC8" w14:textId="000AE386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264A6B" w:rsidRPr="007B7F30">
              <w:rPr>
                <w:rFonts w:ascii="Courier New" w:hAnsi="Courier New" w:cs="Courier New"/>
              </w:rPr>
              <w:t>5</w:t>
            </w:r>
          </w:p>
        </w:tc>
        <w:tc>
          <w:tcPr>
            <w:tcW w:w="1330" w:type="pct"/>
          </w:tcPr>
          <w:p w14:paraId="781475F3" w14:textId="1DAD1223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Овчинников Николай Александрович</w:t>
            </w:r>
          </w:p>
        </w:tc>
        <w:tc>
          <w:tcPr>
            <w:tcW w:w="1105" w:type="pct"/>
            <w:shd w:val="clear" w:color="auto" w:fill="auto"/>
          </w:tcPr>
          <w:p w14:paraId="43FDD261" w14:textId="0FCF2DB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7B7CAAAD" w14:textId="0EDA439B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78ACAE13" w14:textId="666044EF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1E3A0761" w14:textId="77777777" w:rsidTr="00920DB2">
        <w:tc>
          <w:tcPr>
            <w:tcW w:w="525" w:type="pct"/>
          </w:tcPr>
          <w:p w14:paraId="54C63694" w14:textId="4161A3A1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264A6B" w:rsidRPr="007B7F30">
              <w:rPr>
                <w:rFonts w:ascii="Courier New" w:hAnsi="Courier New" w:cs="Courier New"/>
              </w:rPr>
              <w:t>6</w:t>
            </w:r>
          </w:p>
        </w:tc>
        <w:tc>
          <w:tcPr>
            <w:tcW w:w="1330" w:type="pct"/>
          </w:tcPr>
          <w:p w14:paraId="53289C17" w14:textId="1FC2C6A9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Рудой Андрей Андреевич</w:t>
            </w:r>
          </w:p>
        </w:tc>
        <w:tc>
          <w:tcPr>
            <w:tcW w:w="1105" w:type="pct"/>
            <w:shd w:val="clear" w:color="auto" w:fill="auto"/>
          </w:tcPr>
          <w:p w14:paraId="57F8ED67" w14:textId="1A192C1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03B87A76" w14:textId="16416470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290</w:t>
            </w:r>
          </w:p>
        </w:tc>
        <w:tc>
          <w:tcPr>
            <w:tcW w:w="956" w:type="pct"/>
            <w:shd w:val="clear" w:color="auto" w:fill="auto"/>
          </w:tcPr>
          <w:p w14:paraId="573EC5E0" w14:textId="65B6C778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890</w:t>
            </w:r>
          </w:p>
        </w:tc>
      </w:tr>
      <w:tr w:rsidR="009544FB" w:rsidRPr="007B7F30" w14:paraId="3C1030A2" w14:textId="77777777" w:rsidTr="00920DB2">
        <w:tc>
          <w:tcPr>
            <w:tcW w:w="525" w:type="pct"/>
          </w:tcPr>
          <w:p w14:paraId="3339E862" w14:textId="7C90161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264A6B" w:rsidRPr="007B7F30">
              <w:rPr>
                <w:rFonts w:ascii="Courier New" w:hAnsi="Courier New" w:cs="Courier New"/>
              </w:rPr>
              <w:t>7</w:t>
            </w:r>
          </w:p>
        </w:tc>
        <w:tc>
          <w:tcPr>
            <w:tcW w:w="1330" w:type="pct"/>
          </w:tcPr>
          <w:p w14:paraId="4F94D0C4" w14:textId="139359F6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Сутырина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Татьяна Алексеевна</w:t>
            </w:r>
          </w:p>
        </w:tc>
        <w:tc>
          <w:tcPr>
            <w:tcW w:w="1105" w:type="pct"/>
            <w:shd w:val="clear" w:color="auto" w:fill="auto"/>
          </w:tcPr>
          <w:p w14:paraId="1B19CEE4" w14:textId="52BCE55D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4822B295" w14:textId="300F3BEF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638</w:t>
            </w:r>
          </w:p>
        </w:tc>
        <w:tc>
          <w:tcPr>
            <w:tcW w:w="956" w:type="pct"/>
            <w:shd w:val="clear" w:color="auto" w:fill="auto"/>
          </w:tcPr>
          <w:p w14:paraId="7629C8FB" w14:textId="6454EF24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238</w:t>
            </w:r>
          </w:p>
        </w:tc>
      </w:tr>
      <w:tr w:rsidR="009544FB" w:rsidRPr="007B7F30" w14:paraId="04C55422" w14:textId="77777777" w:rsidTr="00920DB2">
        <w:tc>
          <w:tcPr>
            <w:tcW w:w="525" w:type="pct"/>
          </w:tcPr>
          <w:p w14:paraId="54267C76" w14:textId="55743C6F" w:rsidR="009544FB" w:rsidRPr="007B7F30" w:rsidRDefault="00264A6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18</w:t>
            </w:r>
          </w:p>
        </w:tc>
        <w:tc>
          <w:tcPr>
            <w:tcW w:w="1330" w:type="pct"/>
          </w:tcPr>
          <w:p w14:paraId="63818AE4" w14:textId="1E6EFF2D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Усольцева На</w:t>
            </w:r>
            <w:r w:rsidR="00A33551">
              <w:rPr>
                <w:rFonts w:ascii="Courier New" w:hAnsi="Courier New" w:cs="Courier New"/>
              </w:rPr>
              <w:t>та</w:t>
            </w:r>
            <w:r w:rsidRPr="007B7F30">
              <w:rPr>
                <w:rFonts w:ascii="Courier New" w:hAnsi="Courier New" w:cs="Courier New"/>
              </w:rPr>
              <w:t>лья Александровна</w:t>
            </w:r>
          </w:p>
        </w:tc>
        <w:tc>
          <w:tcPr>
            <w:tcW w:w="1105" w:type="pct"/>
            <w:shd w:val="clear" w:color="auto" w:fill="auto"/>
          </w:tcPr>
          <w:p w14:paraId="7BBA265D" w14:textId="33B8026B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2F5EC050" w14:textId="3169C4E7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870</w:t>
            </w:r>
          </w:p>
        </w:tc>
        <w:tc>
          <w:tcPr>
            <w:tcW w:w="956" w:type="pct"/>
            <w:shd w:val="clear" w:color="auto" w:fill="auto"/>
          </w:tcPr>
          <w:p w14:paraId="61048092" w14:textId="29672A58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470</w:t>
            </w:r>
          </w:p>
        </w:tc>
      </w:tr>
      <w:tr w:rsidR="009544FB" w:rsidRPr="007B7F30" w14:paraId="646EF3D1" w14:textId="77777777" w:rsidTr="00920DB2">
        <w:tc>
          <w:tcPr>
            <w:tcW w:w="525" w:type="pct"/>
          </w:tcPr>
          <w:p w14:paraId="21394FD4" w14:textId="2288ED5B" w:rsidR="009544FB" w:rsidRPr="007B7F30" w:rsidRDefault="00264A6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19</w:t>
            </w:r>
          </w:p>
        </w:tc>
        <w:tc>
          <w:tcPr>
            <w:tcW w:w="1330" w:type="pct"/>
          </w:tcPr>
          <w:p w14:paraId="6EEFBE53" w14:textId="24D90297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Фетисова Любовь Аркадьевна</w:t>
            </w:r>
          </w:p>
        </w:tc>
        <w:tc>
          <w:tcPr>
            <w:tcW w:w="1105" w:type="pct"/>
            <w:shd w:val="clear" w:color="auto" w:fill="auto"/>
          </w:tcPr>
          <w:p w14:paraId="7E656ABD" w14:textId="35419059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13BCC6C7" w14:textId="20AF32BE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200</w:t>
            </w:r>
          </w:p>
        </w:tc>
        <w:tc>
          <w:tcPr>
            <w:tcW w:w="956" w:type="pct"/>
            <w:shd w:val="clear" w:color="auto" w:fill="auto"/>
          </w:tcPr>
          <w:p w14:paraId="4C228C58" w14:textId="7C3A6A6D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800</w:t>
            </w:r>
          </w:p>
        </w:tc>
      </w:tr>
      <w:tr w:rsidR="009544FB" w:rsidRPr="007B7F30" w14:paraId="71790C29" w14:textId="77777777" w:rsidTr="00920DB2">
        <w:tc>
          <w:tcPr>
            <w:tcW w:w="525" w:type="pct"/>
          </w:tcPr>
          <w:p w14:paraId="15D6FD2F" w14:textId="6797F969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</w:t>
            </w:r>
            <w:r w:rsidR="00264A6B"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1330" w:type="pct"/>
          </w:tcPr>
          <w:p w14:paraId="73BBB303" w14:textId="5C6B34B3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Хисамова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Светлана Анатольевна</w:t>
            </w:r>
          </w:p>
        </w:tc>
        <w:tc>
          <w:tcPr>
            <w:tcW w:w="1105" w:type="pct"/>
            <w:shd w:val="clear" w:color="auto" w:fill="auto"/>
          </w:tcPr>
          <w:p w14:paraId="02CF6A1D" w14:textId="2F4B7921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6A267CED" w14:textId="6811DBC5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406</w:t>
            </w:r>
          </w:p>
        </w:tc>
        <w:tc>
          <w:tcPr>
            <w:tcW w:w="956" w:type="pct"/>
            <w:shd w:val="clear" w:color="auto" w:fill="auto"/>
          </w:tcPr>
          <w:p w14:paraId="61937840" w14:textId="75D04BE1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006</w:t>
            </w:r>
          </w:p>
        </w:tc>
      </w:tr>
      <w:tr w:rsidR="009544FB" w:rsidRPr="007B7F30" w14:paraId="570B5287" w14:textId="77777777" w:rsidTr="00920DB2">
        <w:tc>
          <w:tcPr>
            <w:tcW w:w="525" w:type="pct"/>
          </w:tcPr>
          <w:p w14:paraId="61EE3931" w14:textId="07B3FF5B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</w:t>
            </w:r>
            <w:r w:rsidR="00264A6B" w:rsidRPr="007B7F30">
              <w:rPr>
                <w:rFonts w:ascii="Courier New" w:hAnsi="Courier New" w:cs="Courier New"/>
              </w:rPr>
              <w:t>1</w:t>
            </w:r>
          </w:p>
        </w:tc>
        <w:tc>
          <w:tcPr>
            <w:tcW w:w="1330" w:type="pct"/>
          </w:tcPr>
          <w:p w14:paraId="0B14FA20" w14:textId="5F13D648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Шеметов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Евгений Сергеевич</w:t>
            </w:r>
          </w:p>
        </w:tc>
        <w:tc>
          <w:tcPr>
            <w:tcW w:w="1105" w:type="pct"/>
            <w:shd w:val="clear" w:color="auto" w:fill="auto"/>
          </w:tcPr>
          <w:p w14:paraId="3ECC51A0" w14:textId="7D72B5CF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3F644336" w14:textId="0FB0420A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04735187" w14:textId="77E23559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</w:tr>
      <w:tr w:rsidR="009544FB" w:rsidRPr="007B7F30" w14:paraId="4ECF7E80" w14:textId="77777777" w:rsidTr="00920DB2">
        <w:tc>
          <w:tcPr>
            <w:tcW w:w="525" w:type="pct"/>
          </w:tcPr>
          <w:p w14:paraId="3CA9F5B3" w14:textId="0AA5AA1F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2</w:t>
            </w:r>
            <w:r w:rsidR="00264A6B" w:rsidRPr="007B7F30">
              <w:rPr>
                <w:rFonts w:ascii="Courier New" w:hAnsi="Courier New" w:cs="Courier New"/>
              </w:rPr>
              <w:t>2</w:t>
            </w:r>
          </w:p>
        </w:tc>
        <w:tc>
          <w:tcPr>
            <w:tcW w:w="1330" w:type="pct"/>
          </w:tcPr>
          <w:p w14:paraId="5F43AB8B" w14:textId="07DD23D6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Шипицина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Юлия </w:t>
            </w:r>
            <w:r w:rsidRPr="007B7F30">
              <w:rPr>
                <w:rFonts w:ascii="Courier New" w:hAnsi="Courier New" w:cs="Courier New"/>
              </w:rPr>
              <w:lastRenderedPageBreak/>
              <w:t>Геннадьевна</w:t>
            </w:r>
          </w:p>
        </w:tc>
        <w:tc>
          <w:tcPr>
            <w:tcW w:w="1105" w:type="pct"/>
            <w:shd w:val="clear" w:color="auto" w:fill="auto"/>
          </w:tcPr>
          <w:p w14:paraId="4218D354" w14:textId="34B5C9B3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lastRenderedPageBreak/>
              <w:t>600</w:t>
            </w:r>
          </w:p>
        </w:tc>
        <w:tc>
          <w:tcPr>
            <w:tcW w:w="1084" w:type="pct"/>
            <w:shd w:val="clear" w:color="auto" w:fill="auto"/>
          </w:tcPr>
          <w:p w14:paraId="4D702391" w14:textId="49B47373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638</w:t>
            </w:r>
          </w:p>
        </w:tc>
        <w:tc>
          <w:tcPr>
            <w:tcW w:w="956" w:type="pct"/>
            <w:shd w:val="clear" w:color="auto" w:fill="auto"/>
          </w:tcPr>
          <w:p w14:paraId="62115AA6" w14:textId="52FBF5BE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</w:t>
            </w:r>
            <w:r w:rsidR="007B7F30">
              <w:rPr>
                <w:rFonts w:ascii="Courier New" w:hAnsi="Courier New" w:cs="Courier New"/>
              </w:rPr>
              <w:t xml:space="preserve"> </w:t>
            </w:r>
            <w:r w:rsidRPr="007B7F30">
              <w:rPr>
                <w:rFonts w:ascii="Courier New" w:hAnsi="Courier New" w:cs="Courier New"/>
              </w:rPr>
              <w:t>238</w:t>
            </w:r>
          </w:p>
        </w:tc>
      </w:tr>
      <w:tr w:rsidR="009544FB" w:rsidRPr="007B7F30" w14:paraId="217FF66E" w14:textId="77777777" w:rsidTr="00920DB2">
        <w:tc>
          <w:tcPr>
            <w:tcW w:w="525" w:type="pct"/>
          </w:tcPr>
          <w:p w14:paraId="5C078DB3" w14:textId="03F817E3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lastRenderedPageBreak/>
              <w:t>2</w:t>
            </w:r>
            <w:r w:rsidR="00264A6B" w:rsidRPr="007B7F30">
              <w:rPr>
                <w:rFonts w:ascii="Courier New" w:hAnsi="Courier New" w:cs="Courier New"/>
              </w:rPr>
              <w:t>3</w:t>
            </w:r>
          </w:p>
        </w:tc>
        <w:tc>
          <w:tcPr>
            <w:tcW w:w="1330" w:type="pct"/>
          </w:tcPr>
          <w:p w14:paraId="28D3F59A" w14:textId="372E8301" w:rsidR="009544FB" w:rsidRPr="007B7F30" w:rsidRDefault="009544FB" w:rsidP="00D37CAB">
            <w:pPr>
              <w:pStyle w:val="ab"/>
              <w:rPr>
                <w:rFonts w:ascii="Courier New" w:hAnsi="Courier New" w:cs="Courier New"/>
              </w:rPr>
            </w:pPr>
            <w:proofErr w:type="spellStart"/>
            <w:r w:rsidRPr="007B7F30">
              <w:rPr>
                <w:rFonts w:ascii="Courier New" w:hAnsi="Courier New" w:cs="Courier New"/>
              </w:rPr>
              <w:t>Шлапак</w:t>
            </w:r>
            <w:proofErr w:type="spellEnd"/>
            <w:r w:rsidRPr="007B7F30">
              <w:rPr>
                <w:rFonts w:ascii="Courier New" w:hAnsi="Courier New" w:cs="Courier New"/>
              </w:rPr>
              <w:t xml:space="preserve"> Петр Петрович</w:t>
            </w:r>
          </w:p>
        </w:tc>
        <w:tc>
          <w:tcPr>
            <w:tcW w:w="1105" w:type="pct"/>
            <w:shd w:val="clear" w:color="auto" w:fill="auto"/>
          </w:tcPr>
          <w:p w14:paraId="6681EC29" w14:textId="3D07A97A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600</w:t>
            </w:r>
          </w:p>
        </w:tc>
        <w:tc>
          <w:tcPr>
            <w:tcW w:w="1084" w:type="pct"/>
            <w:shd w:val="clear" w:color="auto" w:fill="auto"/>
          </w:tcPr>
          <w:p w14:paraId="214DCB38" w14:textId="53D907A2" w:rsidR="009544FB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0</w:t>
            </w:r>
          </w:p>
        </w:tc>
        <w:tc>
          <w:tcPr>
            <w:tcW w:w="956" w:type="pct"/>
            <w:shd w:val="clear" w:color="auto" w:fill="auto"/>
          </w:tcPr>
          <w:p w14:paraId="4079F384" w14:textId="412C6F01" w:rsidR="009544FB" w:rsidRPr="007B7F30" w:rsidRDefault="001B3D28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60</w:t>
            </w:r>
            <w:r w:rsidR="009544FB" w:rsidRPr="007B7F30">
              <w:rPr>
                <w:rFonts w:ascii="Courier New" w:hAnsi="Courier New" w:cs="Courier New"/>
              </w:rPr>
              <w:t>0</w:t>
            </w:r>
          </w:p>
        </w:tc>
      </w:tr>
      <w:tr w:rsidR="003E22CC" w:rsidRPr="007B7F30" w14:paraId="6B82CFCD" w14:textId="77777777" w:rsidTr="00920DB2">
        <w:tc>
          <w:tcPr>
            <w:tcW w:w="525" w:type="pct"/>
          </w:tcPr>
          <w:p w14:paraId="0F8C8FB1" w14:textId="77777777" w:rsidR="003E22CC" w:rsidRPr="007B7F30" w:rsidRDefault="003E22CC" w:rsidP="00D37CAB">
            <w:pPr>
              <w:pStyle w:val="ab"/>
              <w:rPr>
                <w:rFonts w:ascii="Courier New" w:hAnsi="Courier New" w:cs="Courier New"/>
              </w:rPr>
            </w:pPr>
          </w:p>
        </w:tc>
        <w:tc>
          <w:tcPr>
            <w:tcW w:w="1330" w:type="pct"/>
          </w:tcPr>
          <w:p w14:paraId="1E7128F5" w14:textId="77777777" w:rsidR="003E22CC" w:rsidRPr="007B7F30" w:rsidRDefault="003E22CC" w:rsidP="00D37CAB">
            <w:pPr>
              <w:pStyle w:val="ab"/>
              <w:rPr>
                <w:rFonts w:ascii="Courier New" w:hAnsi="Courier New" w:cs="Courier New"/>
              </w:rPr>
            </w:pPr>
          </w:p>
          <w:p w14:paraId="763D068F" w14:textId="77777777" w:rsidR="003E22CC" w:rsidRPr="007B7F30" w:rsidRDefault="003E22CC" w:rsidP="00D37CAB">
            <w:pPr>
              <w:pStyle w:val="ab"/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 xml:space="preserve">ИТОГО:                                                                    </w:t>
            </w:r>
          </w:p>
          <w:p w14:paraId="1E3187B3" w14:textId="77777777" w:rsidR="003E22CC" w:rsidRPr="007B7F30" w:rsidRDefault="003E22CC" w:rsidP="00D37CAB">
            <w:pPr>
              <w:pStyle w:val="ab"/>
              <w:rPr>
                <w:rFonts w:ascii="Courier New" w:hAnsi="Courier New" w:cs="Courier New"/>
              </w:rPr>
            </w:pPr>
          </w:p>
        </w:tc>
        <w:tc>
          <w:tcPr>
            <w:tcW w:w="1105" w:type="pct"/>
            <w:shd w:val="clear" w:color="auto" w:fill="auto"/>
          </w:tcPr>
          <w:p w14:paraId="21FBB39E" w14:textId="77777777" w:rsidR="00920DB2" w:rsidRDefault="00920DB2" w:rsidP="00D37CAB">
            <w:pPr>
              <w:rPr>
                <w:rFonts w:ascii="Courier New" w:hAnsi="Courier New" w:cs="Courier New"/>
              </w:rPr>
            </w:pPr>
          </w:p>
          <w:p w14:paraId="6D2F9925" w14:textId="6E267A21" w:rsidR="003E22CC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13</w:t>
            </w:r>
            <w:r w:rsidR="00920DB2">
              <w:rPr>
                <w:rFonts w:ascii="Courier New" w:hAnsi="Courier New" w:cs="Courier New"/>
              </w:rPr>
              <w:t> </w:t>
            </w:r>
            <w:r w:rsidRPr="007B7F30">
              <w:rPr>
                <w:rFonts w:ascii="Courier New" w:hAnsi="Courier New" w:cs="Courier New"/>
              </w:rPr>
              <w:t>800</w:t>
            </w:r>
          </w:p>
        </w:tc>
        <w:tc>
          <w:tcPr>
            <w:tcW w:w="1084" w:type="pct"/>
            <w:shd w:val="clear" w:color="auto" w:fill="auto"/>
          </w:tcPr>
          <w:p w14:paraId="55282EE9" w14:textId="77777777" w:rsidR="00920DB2" w:rsidRDefault="00920DB2" w:rsidP="00D37CAB">
            <w:pPr>
              <w:rPr>
                <w:rFonts w:ascii="Courier New" w:hAnsi="Courier New" w:cs="Courier New"/>
              </w:rPr>
            </w:pPr>
          </w:p>
          <w:p w14:paraId="56130658" w14:textId="6C3EAB44" w:rsidR="003E22CC" w:rsidRPr="007B7F30" w:rsidRDefault="009544F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6</w:t>
            </w:r>
            <w:r w:rsidR="00920DB2">
              <w:rPr>
                <w:rFonts w:ascii="Courier New" w:hAnsi="Courier New" w:cs="Courier New"/>
              </w:rPr>
              <w:t> </w:t>
            </w:r>
            <w:r w:rsidRPr="007B7F30">
              <w:rPr>
                <w:rFonts w:ascii="Courier New" w:hAnsi="Courier New" w:cs="Courier New"/>
              </w:rPr>
              <w:t>178</w:t>
            </w:r>
          </w:p>
        </w:tc>
        <w:tc>
          <w:tcPr>
            <w:tcW w:w="956" w:type="pct"/>
            <w:shd w:val="clear" w:color="auto" w:fill="auto"/>
          </w:tcPr>
          <w:p w14:paraId="3B3D48DD" w14:textId="77777777" w:rsidR="00920DB2" w:rsidRDefault="00920DB2" w:rsidP="00D37CAB">
            <w:pPr>
              <w:rPr>
                <w:rFonts w:ascii="Courier New" w:hAnsi="Courier New" w:cs="Courier New"/>
              </w:rPr>
            </w:pPr>
          </w:p>
          <w:p w14:paraId="32E73902" w14:textId="270F4F5E" w:rsidR="003E22CC" w:rsidRPr="007B7F30" w:rsidRDefault="00FD468B" w:rsidP="00D37CAB">
            <w:pPr>
              <w:rPr>
                <w:rFonts w:ascii="Courier New" w:hAnsi="Courier New" w:cs="Courier New"/>
              </w:rPr>
            </w:pPr>
            <w:r w:rsidRPr="007B7F30">
              <w:rPr>
                <w:rFonts w:ascii="Courier New" w:hAnsi="Courier New" w:cs="Courier New"/>
              </w:rPr>
              <w:t>19</w:t>
            </w:r>
            <w:r w:rsidR="007B7F30">
              <w:rPr>
                <w:rFonts w:ascii="Courier New" w:hAnsi="Courier New" w:cs="Courier New"/>
              </w:rPr>
              <w:t xml:space="preserve"> </w:t>
            </w:r>
            <w:r w:rsidR="001B3D28" w:rsidRPr="007B7F30">
              <w:rPr>
                <w:rFonts w:ascii="Courier New" w:hAnsi="Courier New" w:cs="Courier New"/>
              </w:rPr>
              <w:t>9</w:t>
            </w:r>
            <w:r w:rsidRPr="007B7F30">
              <w:rPr>
                <w:rFonts w:ascii="Courier New" w:hAnsi="Courier New" w:cs="Courier New"/>
              </w:rPr>
              <w:t>78</w:t>
            </w:r>
          </w:p>
        </w:tc>
      </w:tr>
    </w:tbl>
    <w:p w14:paraId="34BA845C" w14:textId="16493965" w:rsidR="003E22CC" w:rsidRPr="000B174E" w:rsidRDefault="003E22CC" w:rsidP="00D37CAB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sectPr w:rsidR="003E22CC" w:rsidRPr="000B174E" w:rsidSect="00D37CAB">
      <w:headerReference w:type="default" r:id="rId8"/>
      <w:headerReference w:type="first" r:id="rId9"/>
      <w:pgSz w:w="11906" w:h="16838"/>
      <w:pgMar w:top="1134" w:right="850" w:bottom="1134" w:left="1701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223ED0" w14:textId="77777777" w:rsidR="00BE315B" w:rsidRDefault="00BE315B">
      <w:pPr>
        <w:spacing w:line="240" w:lineRule="auto"/>
      </w:pPr>
      <w:r>
        <w:separator/>
      </w:r>
    </w:p>
  </w:endnote>
  <w:endnote w:type="continuationSeparator" w:id="0">
    <w:p w14:paraId="78D80144" w14:textId="77777777" w:rsidR="00BE315B" w:rsidRDefault="00BE31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999177" w14:textId="77777777" w:rsidR="00BE315B" w:rsidRDefault="00BE315B">
      <w:pPr>
        <w:spacing w:line="240" w:lineRule="auto"/>
      </w:pPr>
      <w:r>
        <w:separator/>
      </w:r>
    </w:p>
  </w:footnote>
  <w:footnote w:type="continuationSeparator" w:id="0">
    <w:p w14:paraId="286A8040" w14:textId="77777777" w:rsidR="00BE315B" w:rsidRDefault="00BE31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F4851"/>
    <w:multiLevelType w:val="hybridMultilevel"/>
    <w:tmpl w:val="7D689CAA"/>
    <w:lvl w:ilvl="0" w:tplc="7D14C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8BB7083"/>
    <w:multiLevelType w:val="hybridMultilevel"/>
    <w:tmpl w:val="12C6776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72"/>
    <w:rsid w:val="0005414F"/>
    <w:rsid w:val="00065CA8"/>
    <w:rsid w:val="00085833"/>
    <w:rsid w:val="000B174E"/>
    <w:rsid w:val="000B3DC8"/>
    <w:rsid w:val="000D22F1"/>
    <w:rsid w:val="001107F2"/>
    <w:rsid w:val="001319A8"/>
    <w:rsid w:val="001654D0"/>
    <w:rsid w:val="00194E2E"/>
    <w:rsid w:val="00195B96"/>
    <w:rsid w:val="001A5B49"/>
    <w:rsid w:val="001B3D28"/>
    <w:rsid w:val="001E02B6"/>
    <w:rsid w:val="0023273A"/>
    <w:rsid w:val="00233C3E"/>
    <w:rsid w:val="00264A6B"/>
    <w:rsid w:val="00272A3D"/>
    <w:rsid w:val="002A7CBC"/>
    <w:rsid w:val="003019EA"/>
    <w:rsid w:val="00314932"/>
    <w:rsid w:val="00325E9A"/>
    <w:rsid w:val="003353B1"/>
    <w:rsid w:val="003371BF"/>
    <w:rsid w:val="00373AB1"/>
    <w:rsid w:val="003C3EED"/>
    <w:rsid w:val="003E22CC"/>
    <w:rsid w:val="004B6777"/>
    <w:rsid w:val="004B71E2"/>
    <w:rsid w:val="004D326E"/>
    <w:rsid w:val="004E6BDB"/>
    <w:rsid w:val="0051440B"/>
    <w:rsid w:val="00534D73"/>
    <w:rsid w:val="00547B2A"/>
    <w:rsid w:val="005D07B8"/>
    <w:rsid w:val="005D6D6A"/>
    <w:rsid w:val="005E5505"/>
    <w:rsid w:val="00614448"/>
    <w:rsid w:val="00624DBA"/>
    <w:rsid w:val="00626690"/>
    <w:rsid w:val="0064407B"/>
    <w:rsid w:val="00646D8A"/>
    <w:rsid w:val="006631FC"/>
    <w:rsid w:val="00667C62"/>
    <w:rsid w:val="006D1883"/>
    <w:rsid w:val="006E232F"/>
    <w:rsid w:val="00754972"/>
    <w:rsid w:val="00756D9A"/>
    <w:rsid w:val="007B2A80"/>
    <w:rsid w:val="007B5175"/>
    <w:rsid w:val="007B7F30"/>
    <w:rsid w:val="00836F16"/>
    <w:rsid w:val="00896BB6"/>
    <w:rsid w:val="008B7121"/>
    <w:rsid w:val="008D38FC"/>
    <w:rsid w:val="008E1A04"/>
    <w:rsid w:val="008F3E7A"/>
    <w:rsid w:val="00920DB2"/>
    <w:rsid w:val="00922D3E"/>
    <w:rsid w:val="009309D7"/>
    <w:rsid w:val="009544FB"/>
    <w:rsid w:val="009559AB"/>
    <w:rsid w:val="00963917"/>
    <w:rsid w:val="0098621C"/>
    <w:rsid w:val="009A43B6"/>
    <w:rsid w:val="009E38F2"/>
    <w:rsid w:val="009E4D31"/>
    <w:rsid w:val="00A015C1"/>
    <w:rsid w:val="00A14378"/>
    <w:rsid w:val="00A33551"/>
    <w:rsid w:val="00A4409F"/>
    <w:rsid w:val="00A462D3"/>
    <w:rsid w:val="00A91EA0"/>
    <w:rsid w:val="00AB50AC"/>
    <w:rsid w:val="00AC4DE1"/>
    <w:rsid w:val="00AF0E84"/>
    <w:rsid w:val="00B11D64"/>
    <w:rsid w:val="00B25DA8"/>
    <w:rsid w:val="00B36113"/>
    <w:rsid w:val="00B558E8"/>
    <w:rsid w:val="00B573B0"/>
    <w:rsid w:val="00B84843"/>
    <w:rsid w:val="00BA3CEC"/>
    <w:rsid w:val="00BE315B"/>
    <w:rsid w:val="00BF6BC9"/>
    <w:rsid w:val="00C3104A"/>
    <w:rsid w:val="00C47E1F"/>
    <w:rsid w:val="00C6481D"/>
    <w:rsid w:val="00C828DC"/>
    <w:rsid w:val="00C969B0"/>
    <w:rsid w:val="00CE5DC2"/>
    <w:rsid w:val="00D336A0"/>
    <w:rsid w:val="00D37CAB"/>
    <w:rsid w:val="00D44ECA"/>
    <w:rsid w:val="00D7514C"/>
    <w:rsid w:val="00D9431A"/>
    <w:rsid w:val="00DA12C5"/>
    <w:rsid w:val="00E0074F"/>
    <w:rsid w:val="00E139B9"/>
    <w:rsid w:val="00E43D5B"/>
    <w:rsid w:val="00E86DFE"/>
    <w:rsid w:val="00EB772B"/>
    <w:rsid w:val="00EC1C05"/>
    <w:rsid w:val="00EC724E"/>
    <w:rsid w:val="00F21570"/>
    <w:rsid w:val="00F30D26"/>
    <w:rsid w:val="00F37D6A"/>
    <w:rsid w:val="00F40A68"/>
    <w:rsid w:val="00FC245E"/>
    <w:rsid w:val="00FD468B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paragraph" w:styleId="ab">
    <w:name w:val="No Spacing"/>
    <w:uiPriority w:val="1"/>
    <w:qFormat/>
    <w:rsid w:val="003E22CC"/>
    <w:pPr>
      <w:spacing w:line="240" w:lineRule="auto"/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paragraph" w:styleId="ab">
    <w:name w:val="No Spacing"/>
    <w:uiPriority w:val="1"/>
    <w:qFormat/>
    <w:rsid w:val="003E22CC"/>
    <w:pPr>
      <w:spacing w:line="240" w:lineRule="auto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Прокопьевна Салаватова</dc:creator>
  <cp:lastModifiedBy>Ксения Евгеньевна Розмышлева</cp:lastModifiedBy>
  <cp:revision>2</cp:revision>
  <cp:lastPrinted>2025-11-28T01:55:00Z</cp:lastPrinted>
  <dcterms:created xsi:type="dcterms:W3CDTF">2025-11-28T05:21:00Z</dcterms:created>
  <dcterms:modified xsi:type="dcterms:W3CDTF">2025-11-28T05:21:00Z</dcterms:modified>
</cp:coreProperties>
</file>