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83884" w14:textId="792CEB3F" w:rsidR="009E38F2" w:rsidRPr="005D7F67" w:rsidRDefault="00D43534" w:rsidP="00D43534">
      <w:pPr>
        <w:keepNext/>
        <w:tabs>
          <w:tab w:val="left" w:pos="567"/>
        </w:tabs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11.12.</w:t>
      </w:r>
      <w:r w:rsidR="009E38F2">
        <w:rPr>
          <w:rFonts w:ascii="Arial" w:hAnsi="Arial" w:cs="Arial"/>
          <w:b/>
          <w:sz w:val="32"/>
          <w:szCs w:val="32"/>
        </w:rPr>
        <w:t>2025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</w:t>
      </w:r>
      <w:r w:rsidR="009E38F2">
        <w:rPr>
          <w:rFonts w:ascii="Arial" w:hAnsi="Arial" w:cs="Arial"/>
          <w:b/>
          <w:sz w:val="32"/>
          <w:szCs w:val="32"/>
        </w:rPr>
        <w:t>г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. № </w:t>
      </w:r>
      <w:r>
        <w:rPr>
          <w:rFonts w:ascii="Arial" w:hAnsi="Arial" w:cs="Arial"/>
          <w:b/>
          <w:sz w:val="32"/>
          <w:szCs w:val="32"/>
        </w:rPr>
        <w:t>67</w:t>
      </w:r>
    </w:p>
    <w:p w14:paraId="132D07E2" w14:textId="77777777" w:rsidR="009E38F2" w:rsidRPr="005D7F67" w:rsidRDefault="009E38F2" w:rsidP="00D43534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РОССИЙСКАЯ ФЕДЕРАЦИЯ</w:t>
      </w:r>
    </w:p>
    <w:p w14:paraId="41941A1B" w14:textId="77777777" w:rsidR="009E38F2" w:rsidRPr="005D7F67" w:rsidRDefault="009E38F2" w:rsidP="00D43534">
      <w:pPr>
        <w:ind w:firstLine="0"/>
        <w:jc w:val="center"/>
        <w:rPr>
          <w:rFonts w:ascii="Arial" w:hAnsi="Arial" w:cs="Arial"/>
          <w:b/>
          <w:bCs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ИРКУТСКАЯ ОБЛАСТЬ</w:t>
      </w:r>
    </w:p>
    <w:p w14:paraId="69BA4FB4" w14:textId="77777777" w:rsidR="009E38F2" w:rsidRPr="005D7F67" w:rsidRDefault="009E38F2" w:rsidP="00D43534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bCs/>
          <w:sz w:val="32"/>
          <w:szCs w:val="32"/>
        </w:rPr>
        <w:t>ЗАЛАРИНСКИЙ РАЙОН</w:t>
      </w:r>
    </w:p>
    <w:p w14:paraId="2B909AB0" w14:textId="26AF0864" w:rsidR="009E38F2" w:rsidRPr="005D7F67" w:rsidRDefault="00C47E1F" w:rsidP="00D43534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ЗАЛАРИНСКИЙ </w:t>
      </w:r>
      <w:r w:rsidR="009E38F2" w:rsidRPr="005D7F67">
        <w:rPr>
          <w:rFonts w:ascii="Arial" w:hAnsi="Arial" w:cs="Arial"/>
          <w:b/>
          <w:sz w:val="32"/>
          <w:szCs w:val="32"/>
        </w:rPr>
        <w:t>МУНИЦИПАЛЬН</w:t>
      </w:r>
      <w:r>
        <w:rPr>
          <w:rFonts w:ascii="Arial" w:hAnsi="Arial" w:cs="Arial"/>
          <w:b/>
          <w:sz w:val="32"/>
          <w:szCs w:val="32"/>
        </w:rPr>
        <w:t>ЫЙ</w:t>
      </w:r>
      <w:r w:rsidR="009E38F2" w:rsidRPr="005D7F67">
        <w:rPr>
          <w:rFonts w:ascii="Arial" w:hAnsi="Arial" w:cs="Arial"/>
          <w:b/>
          <w:sz w:val="32"/>
          <w:szCs w:val="32"/>
        </w:rPr>
        <w:t xml:space="preserve"> О</w:t>
      </w:r>
      <w:r>
        <w:rPr>
          <w:rFonts w:ascii="Arial" w:hAnsi="Arial" w:cs="Arial"/>
          <w:b/>
          <w:sz w:val="32"/>
          <w:szCs w:val="32"/>
        </w:rPr>
        <w:t>КРУГ</w:t>
      </w:r>
    </w:p>
    <w:p w14:paraId="658B13CC" w14:textId="7685C9FA" w:rsidR="009E38F2" w:rsidRPr="005D7F67" w:rsidRDefault="00C47E1F" w:rsidP="00D43534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ИРКУТСКОЙ ОБЛАСТИ</w:t>
      </w:r>
    </w:p>
    <w:p w14:paraId="1322BD9C" w14:textId="0EEAEEEE" w:rsidR="00BF6BC9" w:rsidRDefault="009E38F2" w:rsidP="00D43534">
      <w:pPr>
        <w:ind w:firstLine="0"/>
        <w:jc w:val="center"/>
        <w:rPr>
          <w:rFonts w:ascii="Arial" w:hAnsi="Arial" w:cs="Arial"/>
          <w:b/>
          <w:sz w:val="32"/>
          <w:szCs w:val="32"/>
        </w:rPr>
      </w:pPr>
      <w:r w:rsidRPr="005D7F67">
        <w:rPr>
          <w:rFonts w:ascii="Arial" w:hAnsi="Arial" w:cs="Arial"/>
          <w:b/>
          <w:sz w:val="32"/>
          <w:szCs w:val="32"/>
        </w:rPr>
        <w:t xml:space="preserve">ДУМА </w:t>
      </w:r>
      <w:r w:rsidR="00C47E1F">
        <w:rPr>
          <w:rFonts w:ascii="Arial" w:hAnsi="Arial" w:cs="Arial"/>
          <w:b/>
          <w:sz w:val="32"/>
          <w:szCs w:val="32"/>
        </w:rPr>
        <w:t xml:space="preserve">ЗАЛАРИНСКОГО </w:t>
      </w:r>
      <w:r w:rsidR="00BF6BC9">
        <w:rPr>
          <w:rFonts w:ascii="Arial" w:hAnsi="Arial" w:cs="Arial"/>
          <w:b/>
          <w:sz w:val="32"/>
          <w:szCs w:val="32"/>
        </w:rPr>
        <w:t xml:space="preserve">МУНИЦИПАЛЬНОГО </w:t>
      </w:r>
      <w:r w:rsidR="00C47E1F">
        <w:rPr>
          <w:rFonts w:ascii="Arial" w:hAnsi="Arial" w:cs="Arial"/>
          <w:b/>
          <w:sz w:val="32"/>
          <w:szCs w:val="32"/>
        </w:rPr>
        <w:t>ОКРУГА ИРКУТСКОЙ ОБЛАСТИ</w:t>
      </w:r>
    </w:p>
    <w:p w14:paraId="03E07A1D" w14:textId="77777777" w:rsidR="009E38F2" w:rsidRPr="005D7F67" w:rsidRDefault="009E38F2" w:rsidP="00D43534">
      <w:pPr>
        <w:pStyle w:val="ConsPlusTitle"/>
        <w:spacing w:line="276" w:lineRule="auto"/>
        <w:jc w:val="center"/>
        <w:rPr>
          <w:sz w:val="32"/>
          <w:szCs w:val="32"/>
        </w:rPr>
      </w:pPr>
      <w:r w:rsidRPr="005D7F67">
        <w:rPr>
          <w:sz w:val="32"/>
          <w:szCs w:val="32"/>
        </w:rPr>
        <w:t>РЕШЕНИЕ</w:t>
      </w:r>
    </w:p>
    <w:p w14:paraId="38B5F91B" w14:textId="77777777" w:rsidR="00626690" w:rsidRPr="00626690" w:rsidRDefault="00626690" w:rsidP="00D43534">
      <w:pPr>
        <w:ind w:firstLine="0"/>
        <w:jc w:val="center"/>
        <w:rPr>
          <w:rFonts w:ascii="Arial" w:eastAsia="Times New Roman" w:hAnsi="Arial" w:cs="Arial"/>
          <w:b/>
          <w:sz w:val="32"/>
          <w:szCs w:val="32"/>
          <w:lang w:eastAsia="ru-RU"/>
        </w:rPr>
      </w:pPr>
    </w:p>
    <w:p w14:paraId="38225A59" w14:textId="6E69559E" w:rsidR="00626690" w:rsidRPr="00626690" w:rsidRDefault="001D0242" w:rsidP="00D43534">
      <w:pPr>
        <w:autoSpaceDE w:val="0"/>
        <w:autoSpaceDN w:val="0"/>
        <w:adjustRightInd w:val="0"/>
        <w:ind w:firstLine="0"/>
        <w:jc w:val="center"/>
        <w:outlineLvl w:val="0"/>
        <w:rPr>
          <w:rFonts w:ascii="Arial" w:hAnsi="Arial" w:cs="Arial"/>
          <w:b/>
          <w:bCs/>
          <w:color w:val="26282F"/>
          <w:sz w:val="32"/>
          <w:szCs w:val="32"/>
        </w:rPr>
      </w:pPr>
      <w:r w:rsidRPr="00626690">
        <w:rPr>
          <w:rFonts w:ascii="Arial" w:hAnsi="Arial" w:cs="Arial"/>
          <w:b/>
          <w:bCs/>
          <w:color w:val="26282F"/>
          <w:sz w:val="32"/>
          <w:szCs w:val="32"/>
        </w:rPr>
        <w:t>О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r w:rsidR="002D6178">
        <w:rPr>
          <w:rFonts w:ascii="Arial" w:hAnsi="Arial" w:cs="Arial"/>
          <w:b/>
          <w:bCs/>
          <w:color w:val="26282F"/>
          <w:sz w:val="32"/>
          <w:szCs w:val="32"/>
        </w:rPr>
        <w:t>СОЗДАНИИ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bookmarkStart w:id="0" w:name="_Hlk214009536"/>
      <w:r w:rsidR="00B23376">
        <w:rPr>
          <w:rFonts w:ascii="Arial" w:hAnsi="Arial" w:cs="Arial"/>
          <w:b/>
          <w:bCs/>
          <w:color w:val="26282F"/>
          <w:sz w:val="32"/>
          <w:szCs w:val="32"/>
        </w:rPr>
        <w:t>ХО</w:t>
      </w:r>
      <w:r w:rsidR="00FF708D">
        <w:rPr>
          <w:rFonts w:ascii="Arial" w:hAnsi="Arial" w:cs="Arial"/>
          <w:b/>
          <w:bCs/>
          <w:color w:val="26282F"/>
          <w:sz w:val="32"/>
          <w:szCs w:val="32"/>
        </w:rPr>
        <w:t>ЛМОГОЙ</w:t>
      </w:r>
      <w:r w:rsidR="00B23376">
        <w:rPr>
          <w:rFonts w:ascii="Arial" w:hAnsi="Arial" w:cs="Arial"/>
          <w:b/>
          <w:bCs/>
          <w:color w:val="26282F"/>
          <w:sz w:val="32"/>
          <w:szCs w:val="32"/>
        </w:rPr>
        <w:t>СКОЙ</w:t>
      </w:r>
      <w:r w:rsidR="003845C6">
        <w:rPr>
          <w:rFonts w:ascii="Arial" w:hAnsi="Arial" w:cs="Arial"/>
          <w:b/>
          <w:bCs/>
          <w:color w:val="26282F"/>
          <w:sz w:val="32"/>
          <w:szCs w:val="32"/>
        </w:rPr>
        <w:t xml:space="preserve"> СЕЛЬСКОЙ </w:t>
      </w:r>
      <w:r>
        <w:rPr>
          <w:rFonts w:ascii="Arial" w:hAnsi="Arial" w:cs="Arial"/>
          <w:b/>
          <w:bCs/>
          <w:color w:val="26282F"/>
          <w:sz w:val="32"/>
          <w:szCs w:val="32"/>
        </w:rPr>
        <w:t xml:space="preserve">АДМИНИСТРАЦИИ </w:t>
      </w:r>
      <w:r w:rsidR="008F3E7A">
        <w:rPr>
          <w:rFonts w:ascii="Arial" w:hAnsi="Arial" w:cs="Arial"/>
          <w:b/>
          <w:bCs/>
          <w:color w:val="26282F"/>
          <w:sz w:val="32"/>
          <w:szCs w:val="32"/>
        </w:rPr>
        <w:t>ЗАЛАРИНСКОГО МУНИЦИПАЛЬНОГО ОКРУГА ИРКУТСКОЙ ОБЛАСТИ</w:t>
      </w:r>
      <w:r w:rsidR="00936293">
        <w:rPr>
          <w:rFonts w:ascii="Arial" w:hAnsi="Arial" w:cs="Arial"/>
          <w:b/>
          <w:bCs/>
          <w:color w:val="26282F"/>
          <w:sz w:val="32"/>
          <w:szCs w:val="32"/>
        </w:rPr>
        <w:t xml:space="preserve"> </w:t>
      </w:r>
      <w:bookmarkEnd w:id="0"/>
    </w:p>
    <w:p w14:paraId="18F0E47F" w14:textId="77777777" w:rsidR="00626690" w:rsidRPr="00B25DA8" w:rsidRDefault="00626690" w:rsidP="00D43534">
      <w:pPr>
        <w:ind w:right="-365"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7A9FA5" w14:textId="39E7735E" w:rsidR="00626690" w:rsidRPr="00626690" w:rsidRDefault="00626690" w:rsidP="00D43534">
      <w:pPr>
        <w:autoSpaceDE w:val="0"/>
        <w:autoSpaceDN w:val="0"/>
        <w:adjustRightInd w:val="0"/>
        <w:rPr>
          <w:rFonts w:ascii="Arial" w:eastAsia="Times New Roman" w:hAnsi="Arial" w:cs="Arial"/>
          <w:sz w:val="24"/>
          <w:szCs w:val="24"/>
          <w:lang w:eastAsia="ru-RU"/>
        </w:rPr>
      </w:pP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В 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соответствии с </w:t>
      </w:r>
      <w:bookmarkStart w:id="1" w:name="_Hlk214010142"/>
      <w:r w:rsidR="0060363E">
        <w:rPr>
          <w:rFonts w:ascii="Arial" w:eastAsia="Times New Roman" w:hAnsi="Arial" w:cs="Arial"/>
          <w:sz w:val="24"/>
          <w:szCs w:val="24"/>
          <w:lang w:eastAsia="ru-RU"/>
        </w:rPr>
        <w:t>Гражданским кодексом Российской Федерации,</w:t>
      </w:r>
      <w:r w:rsidR="0060363E" w:rsidRPr="0060363E">
        <w:t xml:space="preserve"> 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8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.08.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2001 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 xml:space="preserve"> 129-ФЗ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60363E" w:rsidRPr="0060363E">
        <w:rPr>
          <w:rFonts w:ascii="Arial" w:eastAsia="Times New Roman" w:hAnsi="Arial" w:cs="Arial"/>
          <w:sz w:val="24"/>
          <w:szCs w:val="24"/>
          <w:lang w:eastAsia="ru-RU"/>
        </w:rPr>
        <w:t>О государственной регистрации юридических лиц и индивидуальных предпринимателей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», 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от 12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.01.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1996 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 xml:space="preserve"> 7-ФЗ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C1B86" w:rsidRPr="008C1B86">
        <w:rPr>
          <w:rFonts w:ascii="Arial" w:eastAsia="Times New Roman" w:hAnsi="Arial" w:cs="Arial"/>
          <w:sz w:val="24"/>
          <w:szCs w:val="24"/>
          <w:lang w:eastAsia="ru-RU"/>
        </w:rPr>
        <w:t>О некоммерческих организациях</w:t>
      </w:r>
      <w:r w:rsidR="008C1B86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60363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от 20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.03.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2025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№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 xml:space="preserve"> 33-ФЗ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D07B8" w:rsidRPr="005D07B8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единой системе публичной власти</w:t>
      </w:r>
      <w:r w:rsidR="005D07B8">
        <w:rPr>
          <w:rFonts w:ascii="Arial" w:eastAsia="Times New Roman" w:hAnsi="Arial" w:cs="Arial"/>
          <w:sz w:val="24"/>
          <w:szCs w:val="24"/>
          <w:lang w:eastAsia="ru-RU"/>
        </w:rPr>
        <w:t>»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Федеральны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закон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от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.10.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2003 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131-ФЗ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>Об общих принципах организации местного самоуправления в Российской Федерации</w:t>
      </w:r>
      <w:r w:rsidR="008E155B">
        <w:rPr>
          <w:rFonts w:ascii="Arial" w:eastAsia="Times New Roman" w:hAnsi="Arial" w:cs="Arial"/>
          <w:sz w:val="24"/>
          <w:szCs w:val="24"/>
          <w:lang w:eastAsia="ru-RU"/>
        </w:rPr>
        <w:t>»,</w:t>
      </w:r>
      <w:r w:rsidR="008E155B" w:rsidRPr="008E155B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Закон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ом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Иркутской области от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0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.11.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2024 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№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 xml:space="preserve"> 87-ОЗ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 xml:space="preserve"> «</w:t>
      </w:r>
      <w:r w:rsidR="005831DD" w:rsidRPr="005831DD">
        <w:rPr>
          <w:rFonts w:ascii="Arial" w:eastAsia="Times New Roman" w:hAnsi="Arial" w:cs="Arial"/>
          <w:sz w:val="24"/>
          <w:szCs w:val="24"/>
          <w:lang w:eastAsia="ru-RU"/>
        </w:rPr>
        <w:t>О преобразовании всех поселений, входящих в состав Заларинского муниципального района Иркутской области, путем их объединения</w:t>
      </w:r>
      <w:r w:rsidR="005831DD">
        <w:rPr>
          <w:rFonts w:ascii="Arial" w:eastAsia="Times New Roman" w:hAnsi="Arial" w:cs="Arial"/>
          <w:sz w:val="24"/>
          <w:szCs w:val="24"/>
          <w:lang w:eastAsia="ru-RU"/>
        </w:rPr>
        <w:t>»</w:t>
      </w:r>
      <w:bookmarkEnd w:id="1"/>
      <w:r w:rsidR="005831DD">
        <w:rPr>
          <w:rFonts w:ascii="Arial" w:eastAsia="Times New Roman" w:hAnsi="Arial" w:cs="Arial"/>
          <w:sz w:val="24"/>
          <w:szCs w:val="24"/>
          <w:lang w:eastAsia="ru-RU"/>
        </w:rPr>
        <w:t>,</w:t>
      </w:r>
      <w:r w:rsidR="001D0242" w:rsidRPr="001D024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626690">
        <w:rPr>
          <w:rFonts w:ascii="Arial" w:eastAsia="Times New Roman" w:hAnsi="Arial" w:cs="Arial"/>
          <w:sz w:val="24"/>
          <w:szCs w:val="24"/>
          <w:lang w:eastAsia="ru-RU"/>
        </w:rPr>
        <w:t xml:space="preserve">Дума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="00AC4DE1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</w:t>
      </w:r>
      <w:r w:rsidR="00667C62">
        <w:rPr>
          <w:rFonts w:ascii="Arial" w:eastAsia="Times New Roman" w:hAnsi="Arial" w:cs="Arial"/>
          <w:sz w:val="24"/>
          <w:szCs w:val="24"/>
          <w:lang w:eastAsia="ru-RU"/>
        </w:rPr>
        <w:t>округа Иркутской области</w:t>
      </w:r>
    </w:p>
    <w:p w14:paraId="374B7008" w14:textId="77777777" w:rsidR="00626690" w:rsidRPr="00626690" w:rsidRDefault="00626690" w:rsidP="00D43534">
      <w:pPr>
        <w:autoSpaceDE w:val="0"/>
        <w:autoSpaceDN w:val="0"/>
        <w:adjustRightInd w:val="0"/>
        <w:ind w:firstLine="54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15BCBE" w14:textId="0C99253A" w:rsidR="00626690" w:rsidRPr="00B25DA8" w:rsidRDefault="00626690" w:rsidP="00D43534">
      <w:pPr>
        <w:autoSpaceDE w:val="0"/>
        <w:autoSpaceDN w:val="0"/>
        <w:adjustRightInd w:val="0"/>
        <w:ind w:firstLine="0"/>
        <w:jc w:val="center"/>
        <w:rPr>
          <w:rFonts w:ascii="Arial" w:eastAsia="Times New Roman" w:hAnsi="Arial" w:cs="Arial"/>
          <w:b/>
          <w:sz w:val="30"/>
          <w:szCs w:val="30"/>
          <w:lang w:eastAsia="ru-RU"/>
        </w:rPr>
      </w:pPr>
      <w:r w:rsidRPr="00B25DA8">
        <w:rPr>
          <w:rFonts w:ascii="Arial" w:eastAsia="Times New Roman" w:hAnsi="Arial" w:cs="Arial"/>
          <w:b/>
          <w:sz w:val="30"/>
          <w:szCs w:val="30"/>
          <w:lang w:eastAsia="ru-RU"/>
        </w:rPr>
        <w:t>РЕШИЛА:</w:t>
      </w:r>
    </w:p>
    <w:p w14:paraId="372B7A8A" w14:textId="77777777" w:rsidR="002D6178" w:rsidRPr="002D6178" w:rsidRDefault="002D6178" w:rsidP="00D43534">
      <w:pPr>
        <w:rPr>
          <w:rFonts w:ascii="Arial" w:eastAsia="Times New Roman" w:hAnsi="Arial" w:cs="Arial"/>
          <w:sz w:val="24"/>
          <w:szCs w:val="24"/>
          <w:lang w:eastAsia="ru-RU"/>
        </w:rPr>
      </w:pPr>
    </w:p>
    <w:p w14:paraId="1A08CB4A" w14:textId="7645A359" w:rsidR="002D6178" w:rsidRPr="002D6178" w:rsidRDefault="002D6178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1.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Создать </w:t>
      </w:r>
      <w:r w:rsidR="00D26417">
        <w:rPr>
          <w:rFonts w:ascii="Arial" w:eastAsia="Times New Roman" w:hAnsi="Arial" w:cs="Arial"/>
          <w:sz w:val="24"/>
          <w:szCs w:val="24"/>
          <w:lang w:eastAsia="ru-RU"/>
        </w:rPr>
        <w:t>территориальный орган Администрации</w:t>
      </w:r>
      <w:r w:rsidR="00D44B8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Заларинского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муниципального округа Иркутской области – </w:t>
      </w:r>
      <w:proofErr w:type="spellStart"/>
      <w:r w:rsidR="00B23376">
        <w:rPr>
          <w:rFonts w:ascii="Arial" w:eastAsia="Times New Roman" w:hAnsi="Arial" w:cs="Arial"/>
          <w:sz w:val="24"/>
          <w:szCs w:val="24"/>
          <w:lang w:eastAsia="ru-RU"/>
        </w:rPr>
        <w:t>Хо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лмогой</w:t>
      </w:r>
      <w:r w:rsidR="00B23376">
        <w:rPr>
          <w:rFonts w:ascii="Arial" w:eastAsia="Times New Roman" w:hAnsi="Arial" w:cs="Arial"/>
          <w:sz w:val="24"/>
          <w:szCs w:val="24"/>
          <w:lang w:eastAsia="ru-RU"/>
        </w:rPr>
        <w:t>ску</w:t>
      </w:r>
      <w:r w:rsidR="00B44CE4">
        <w:rPr>
          <w:rFonts w:ascii="Arial" w:eastAsia="Times New Roman" w:hAnsi="Arial" w:cs="Arial"/>
          <w:sz w:val="24"/>
          <w:szCs w:val="24"/>
          <w:lang w:eastAsia="ru-RU"/>
        </w:rPr>
        <w:t>ю</w:t>
      </w:r>
      <w:proofErr w:type="spellEnd"/>
      <w:r w:rsidR="00FF095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922C1B">
        <w:rPr>
          <w:rFonts w:ascii="Arial" w:eastAsia="Times New Roman" w:hAnsi="Arial" w:cs="Arial"/>
          <w:sz w:val="24"/>
          <w:szCs w:val="24"/>
          <w:lang w:eastAsia="ru-RU"/>
        </w:rPr>
        <w:t>сельскую 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дминистрацию </w:t>
      </w:r>
      <w:r>
        <w:rPr>
          <w:rFonts w:ascii="Arial" w:eastAsia="Times New Roman" w:hAnsi="Arial" w:cs="Arial"/>
          <w:sz w:val="24"/>
          <w:szCs w:val="24"/>
          <w:lang w:eastAsia="ru-RU"/>
        </w:rPr>
        <w:t>Заларинского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муниципального округа </w:t>
      </w:r>
      <w:r>
        <w:rPr>
          <w:rFonts w:ascii="Arial" w:eastAsia="Times New Roman" w:hAnsi="Arial" w:cs="Arial"/>
          <w:sz w:val="24"/>
          <w:szCs w:val="24"/>
          <w:lang w:eastAsia="ru-RU"/>
        </w:rPr>
        <w:t xml:space="preserve">Иркутской области </w:t>
      </w:r>
      <w:r w:rsidR="00933ED9">
        <w:rPr>
          <w:rFonts w:ascii="Arial" w:eastAsia="Times New Roman" w:hAnsi="Arial" w:cs="Arial"/>
          <w:sz w:val="24"/>
          <w:szCs w:val="24"/>
          <w:lang w:eastAsia="ru-RU"/>
        </w:rPr>
        <w:t xml:space="preserve">(далее - </w:t>
      </w:r>
      <w:r w:rsidR="00FB5D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="00933ED9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дминистрация)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и наделить е</w:t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>ё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правами юридического лица.</w:t>
      </w:r>
    </w:p>
    <w:p w14:paraId="5E6B907A" w14:textId="0DB102E5" w:rsidR="002D6178" w:rsidRPr="002D6178" w:rsidRDefault="002D6178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2.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Утвердить </w:t>
      </w:r>
      <w:r>
        <w:rPr>
          <w:rFonts w:ascii="Arial" w:eastAsia="Times New Roman" w:hAnsi="Arial" w:cs="Arial"/>
          <w:sz w:val="24"/>
          <w:szCs w:val="24"/>
          <w:lang w:eastAsia="ru-RU"/>
        </w:rPr>
        <w:t>прилагаемое П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оложение об </w:t>
      </w:r>
      <w:r w:rsidR="00FB5DA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дминистрации.</w:t>
      </w:r>
    </w:p>
    <w:p w14:paraId="5F9273CE" w14:textId="50DC92F5" w:rsidR="002D6178" w:rsidRPr="002D6178" w:rsidRDefault="002D6178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3.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Установить место нахождения </w:t>
      </w:r>
      <w:r w:rsidR="002F0EB3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дминистрации: </w:t>
      </w:r>
      <w:bookmarkStart w:id="2" w:name="_Hlk214262936"/>
      <w:r w:rsidRPr="007B63F7">
        <w:rPr>
          <w:rFonts w:ascii="Arial" w:eastAsia="Times New Roman" w:hAnsi="Arial" w:cs="Arial"/>
          <w:sz w:val="24"/>
          <w:szCs w:val="24"/>
          <w:lang w:eastAsia="ru-RU"/>
        </w:rPr>
        <w:t>66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715881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40</w:t>
      </w:r>
      <w:r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, Иркутская область, 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Заларинский район</w:t>
      </w:r>
      <w:r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r w:rsidR="00BB7959">
        <w:rPr>
          <w:rFonts w:ascii="Arial" w:eastAsia="Times New Roman" w:hAnsi="Arial" w:cs="Arial"/>
          <w:sz w:val="24"/>
          <w:szCs w:val="24"/>
          <w:lang w:eastAsia="ru-RU"/>
        </w:rPr>
        <w:t>с</w:t>
      </w:r>
      <w:r w:rsidR="00536E07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="00B2337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="00B23376">
        <w:rPr>
          <w:rFonts w:ascii="Arial" w:eastAsia="Times New Roman" w:hAnsi="Arial" w:cs="Arial"/>
          <w:sz w:val="24"/>
          <w:szCs w:val="24"/>
          <w:lang w:eastAsia="ru-RU"/>
        </w:rPr>
        <w:t>Хо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лмогой</w:t>
      </w:r>
      <w:proofErr w:type="spellEnd"/>
      <w:r w:rsidR="00BB7959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bookmarkEnd w:id="2"/>
      <w:r w:rsidR="00715881">
        <w:rPr>
          <w:rFonts w:ascii="Arial" w:eastAsia="Times New Roman" w:hAnsi="Arial" w:cs="Arial"/>
          <w:sz w:val="24"/>
          <w:szCs w:val="24"/>
          <w:lang w:eastAsia="ru-RU"/>
        </w:rPr>
        <w:t xml:space="preserve">ул. 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Юбилейн</w:t>
      </w:r>
      <w:r w:rsidR="00B23376">
        <w:rPr>
          <w:rFonts w:ascii="Arial" w:eastAsia="Times New Roman" w:hAnsi="Arial" w:cs="Arial"/>
          <w:sz w:val="24"/>
          <w:szCs w:val="24"/>
          <w:lang w:eastAsia="ru-RU"/>
        </w:rPr>
        <w:t xml:space="preserve">ая, </w:t>
      </w:r>
      <w:r w:rsidR="00E961B4">
        <w:rPr>
          <w:rFonts w:ascii="Arial" w:eastAsia="Times New Roman" w:hAnsi="Arial" w:cs="Arial"/>
          <w:sz w:val="24"/>
          <w:szCs w:val="24"/>
          <w:lang w:eastAsia="ru-RU"/>
        </w:rPr>
        <w:t>д.</w:t>
      </w:r>
      <w:r w:rsidR="00B23376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3</w:t>
      </w:r>
      <w:r w:rsidRPr="007B63F7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10719DB9" w14:textId="211EF9FF" w:rsidR="002D6178" w:rsidRPr="002D6178" w:rsidRDefault="002D6178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t>4.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  <w:t xml:space="preserve">Уполномочить 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Ходячих Галину Константинов</w:t>
      </w:r>
      <w:r w:rsidR="00B23376">
        <w:rPr>
          <w:rFonts w:ascii="Arial" w:eastAsia="Times New Roman" w:hAnsi="Arial" w:cs="Arial"/>
          <w:sz w:val="24"/>
          <w:szCs w:val="24"/>
          <w:lang w:eastAsia="ru-RU"/>
        </w:rPr>
        <w:t>ну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(ИНН</w:t>
      </w:r>
      <w:r w:rsidR="00BF5EC3" w:rsidRPr="007B63F7">
        <w:rPr>
          <w:rFonts w:ascii="Arial" w:eastAsia="Times New Roman" w:hAnsi="Arial" w:cs="Arial"/>
          <w:sz w:val="24"/>
          <w:szCs w:val="24"/>
          <w:lang w:eastAsia="ru-RU"/>
        </w:rPr>
        <w:t xml:space="preserve"> 38</w:t>
      </w:r>
      <w:r w:rsidR="00FF708D">
        <w:rPr>
          <w:rFonts w:ascii="Arial" w:eastAsia="Times New Roman" w:hAnsi="Arial" w:cs="Arial"/>
          <w:sz w:val="24"/>
          <w:szCs w:val="24"/>
          <w:lang w:eastAsia="ru-RU"/>
        </w:rPr>
        <w:t>2500384982</w:t>
      </w:r>
      <w:r w:rsidR="00933ED9" w:rsidRPr="007B63F7">
        <w:rPr>
          <w:rFonts w:ascii="Arial" w:eastAsia="Times New Roman" w:hAnsi="Arial" w:cs="Arial"/>
          <w:sz w:val="24"/>
          <w:szCs w:val="24"/>
          <w:lang w:eastAsia="ru-RU"/>
        </w:rPr>
        <w:t>)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на подачу в регистрирующий орган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(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>Межрайонн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ую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 xml:space="preserve"> инспекци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ю</w:t>
      </w:r>
      <w:r w:rsidR="00BF5EC3" w:rsidRPr="00BF5EC3">
        <w:rPr>
          <w:rFonts w:ascii="Arial" w:eastAsia="Times New Roman" w:hAnsi="Arial" w:cs="Arial"/>
          <w:sz w:val="24"/>
          <w:szCs w:val="24"/>
          <w:lang w:eastAsia="ru-RU"/>
        </w:rPr>
        <w:t xml:space="preserve"> Федеральной налоговой службы № 17 по Иркутской области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комплекта документов, связанных с государственной регистрацией </w:t>
      </w:r>
      <w:r w:rsidR="002E4D4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дминистрации в качестве юридического лица, и на осуществление всех необходимых регистрационных действий.</w:t>
      </w:r>
    </w:p>
    <w:p w14:paraId="71BC8DA8" w14:textId="466F3D18" w:rsidR="002D6178" w:rsidRPr="002D6178" w:rsidRDefault="002D6178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 w:rsidRPr="002D6178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ab/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Днем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создания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A7582A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считать день внесения записи о государственной регистрации </w:t>
      </w:r>
      <w:r w:rsidR="004A1216">
        <w:rPr>
          <w:rFonts w:ascii="Arial" w:eastAsia="Times New Roman" w:hAnsi="Arial" w:cs="Arial"/>
          <w:sz w:val="24"/>
          <w:szCs w:val="24"/>
          <w:lang w:eastAsia="ru-RU"/>
        </w:rPr>
        <w:t>А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 xml:space="preserve">дминистрации в </w:t>
      </w:r>
      <w:r w:rsidR="00BF5EC3">
        <w:rPr>
          <w:rFonts w:ascii="Arial" w:eastAsia="Times New Roman" w:hAnsi="Arial" w:cs="Arial"/>
          <w:sz w:val="24"/>
          <w:szCs w:val="24"/>
          <w:lang w:eastAsia="ru-RU"/>
        </w:rPr>
        <w:t>Е</w:t>
      </w:r>
      <w:r w:rsidRPr="002D6178">
        <w:rPr>
          <w:rFonts w:ascii="Arial" w:eastAsia="Times New Roman" w:hAnsi="Arial" w:cs="Arial"/>
          <w:sz w:val="24"/>
          <w:szCs w:val="24"/>
          <w:lang w:eastAsia="ru-RU"/>
        </w:rPr>
        <w:t>диный государственный реестр юридических лиц.</w:t>
      </w:r>
    </w:p>
    <w:p w14:paraId="72B7C72D" w14:textId="1ED57BC6" w:rsidR="0030195C" w:rsidRPr="002D422B" w:rsidRDefault="008F1280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6</w:t>
      </w:r>
      <w:r w:rsidR="005511D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Настоящее решение подлежит официальному опубликованию в информационном листке «Мэрия»</w:t>
      </w:r>
      <w:r w:rsidR="002D422B" w:rsidRPr="002D422B">
        <w:rPr>
          <w:rFonts w:ascii="Arial" w:hAnsi="Arial" w:cs="Arial"/>
          <w:sz w:val="24"/>
          <w:szCs w:val="24"/>
        </w:rPr>
        <w:t xml:space="preserve"> </w:t>
      </w:r>
      <w:r w:rsidR="002D422B">
        <w:rPr>
          <w:rFonts w:ascii="Arial" w:hAnsi="Arial" w:cs="Arial"/>
          <w:sz w:val="24"/>
          <w:szCs w:val="24"/>
        </w:rPr>
        <w:t xml:space="preserve">и </w:t>
      </w:r>
      <w:r w:rsidR="002D422B" w:rsidRPr="002D422B">
        <w:rPr>
          <w:rFonts w:ascii="Arial" w:hAnsi="Arial" w:cs="Arial"/>
          <w:sz w:val="24"/>
          <w:szCs w:val="24"/>
        </w:rPr>
        <w:t xml:space="preserve">размещению на официальном сайте </w:t>
      </w:r>
      <w:r w:rsidR="002D422B">
        <w:rPr>
          <w:rFonts w:ascii="Arial" w:hAnsi="Arial" w:cs="Arial"/>
          <w:sz w:val="24"/>
          <w:szCs w:val="24"/>
        </w:rPr>
        <w:t xml:space="preserve">Заларинского </w:t>
      </w:r>
      <w:r w:rsidR="002D422B" w:rsidRPr="002D422B">
        <w:rPr>
          <w:rFonts w:ascii="Arial" w:hAnsi="Arial" w:cs="Arial"/>
          <w:sz w:val="24"/>
          <w:szCs w:val="24"/>
        </w:rPr>
        <w:t>муниципального о</w:t>
      </w:r>
      <w:r w:rsidR="002D422B">
        <w:rPr>
          <w:rFonts w:ascii="Arial" w:hAnsi="Arial" w:cs="Arial"/>
          <w:sz w:val="24"/>
          <w:szCs w:val="24"/>
        </w:rPr>
        <w:t>круга Иркутской области</w:t>
      </w:r>
      <w:r w:rsidR="002D422B" w:rsidRPr="002D422B">
        <w:rPr>
          <w:rFonts w:ascii="Arial" w:hAnsi="Arial" w:cs="Arial"/>
          <w:sz w:val="24"/>
          <w:szCs w:val="24"/>
        </w:rPr>
        <w:t xml:space="preserve"> в информационно-телекоммуникационной сети «Интернет»</w:t>
      </w:r>
      <w:r w:rsidR="002D422B">
        <w:rPr>
          <w:rFonts w:ascii="Arial" w:hAnsi="Arial" w:cs="Arial"/>
          <w:sz w:val="24"/>
          <w:szCs w:val="24"/>
        </w:rPr>
        <w:t xml:space="preserve"> по адресу: </w:t>
      </w:r>
      <w:r w:rsidR="002D422B" w:rsidRPr="002D422B">
        <w:rPr>
          <w:rFonts w:ascii="Arial" w:eastAsia="Times New Roman" w:hAnsi="Arial" w:cs="Arial"/>
          <w:sz w:val="24"/>
          <w:szCs w:val="24"/>
          <w:lang w:eastAsia="ru-RU"/>
        </w:rPr>
        <w:t>http://zalari.ru/</w:t>
      </w:r>
      <w:r w:rsidR="0030195C" w:rsidRPr="002D422B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090FF2C3" w14:textId="67BD8A09" w:rsidR="00662198" w:rsidRPr="002668F1" w:rsidRDefault="008F1280" w:rsidP="00D43534">
      <w:pPr>
        <w:tabs>
          <w:tab w:val="left" w:pos="993"/>
        </w:tabs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t>7</w:t>
      </w:r>
      <w:r w:rsidR="0030195C">
        <w:rPr>
          <w:rFonts w:ascii="Arial" w:eastAsia="Times New Roman" w:hAnsi="Arial" w:cs="Arial"/>
          <w:sz w:val="24"/>
          <w:szCs w:val="24"/>
          <w:lang w:eastAsia="ru-RU"/>
        </w:rPr>
        <w:t xml:space="preserve">. </w:t>
      </w:r>
      <w:r w:rsidR="00662198" w:rsidRPr="00662198">
        <w:rPr>
          <w:rFonts w:ascii="Arial" w:eastAsia="Times New Roman" w:hAnsi="Arial" w:cs="Arial"/>
          <w:sz w:val="24"/>
          <w:szCs w:val="24"/>
          <w:lang w:eastAsia="ru-RU"/>
        </w:rPr>
        <w:t xml:space="preserve">Настоящее решение </w:t>
      </w:r>
      <w:r w:rsidR="00662198" w:rsidRPr="002668F1">
        <w:rPr>
          <w:rFonts w:ascii="Arial" w:eastAsia="Times New Roman" w:hAnsi="Arial" w:cs="Arial"/>
          <w:sz w:val="24"/>
          <w:szCs w:val="24"/>
          <w:lang w:eastAsia="ru-RU"/>
        </w:rPr>
        <w:t xml:space="preserve">вступает в силу с </w:t>
      </w:r>
      <w:r w:rsidR="008D17D1" w:rsidRPr="002668F1">
        <w:rPr>
          <w:rFonts w:ascii="Arial" w:eastAsia="Times New Roman" w:hAnsi="Arial" w:cs="Arial"/>
          <w:sz w:val="24"/>
          <w:szCs w:val="24"/>
          <w:lang w:eastAsia="ru-RU"/>
        </w:rPr>
        <w:t>1</w:t>
      </w:r>
      <w:r w:rsidR="002F1C84" w:rsidRPr="002668F1">
        <w:rPr>
          <w:rFonts w:ascii="Arial" w:eastAsia="Times New Roman" w:hAnsi="Arial" w:cs="Arial"/>
          <w:sz w:val="24"/>
          <w:szCs w:val="24"/>
          <w:lang w:eastAsia="ru-RU"/>
        </w:rPr>
        <w:t>2</w:t>
      </w:r>
      <w:r w:rsidR="002768D9" w:rsidRPr="002668F1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r w:rsidR="008D17D1" w:rsidRPr="002668F1">
        <w:rPr>
          <w:rFonts w:ascii="Arial" w:eastAsia="Times New Roman" w:hAnsi="Arial" w:cs="Arial"/>
          <w:sz w:val="24"/>
          <w:szCs w:val="24"/>
          <w:lang w:eastAsia="ru-RU"/>
        </w:rPr>
        <w:t>декабря</w:t>
      </w:r>
      <w:r w:rsidR="002768D9" w:rsidRPr="002668F1">
        <w:rPr>
          <w:rFonts w:ascii="Arial" w:eastAsia="Times New Roman" w:hAnsi="Arial" w:cs="Arial"/>
          <w:sz w:val="24"/>
          <w:szCs w:val="24"/>
          <w:lang w:eastAsia="ru-RU"/>
        </w:rPr>
        <w:t xml:space="preserve"> 2025 года</w:t>
      </w:r>
      <w:r w:rsidR="00662198" w:rsidRPr="002668F1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2C32E699" w14:textId="77777777" w:rsidR="00D336A0" w:rsidRPr="002668F1" w:rsidRDefault="00D336A0" w:rsidP="00D43534">
      <w:pPr>
        <w:tabs>
          <w:tab w:val="left" w:pos="993"/>
        </w:tabs>
        <w:ind w:firstLine="0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8EE9DC" w14:textId="77777777" w:rsidR="003371BF" w:rsidRDefault="003371BF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29131C2A" w14:textId="77777777" w:rsidR="00667C62" w:rsidRDefault="00667C62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Мэр Заларинского муниципального </w:t>
      </w:r>
    </w:p>
    <w:p w14:paraId="08637E39" w14:textId="71D16E19" w:rsidR="00667C62" w:rsidRDefault="00667C62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округа Иркутской области                                                          </w:t>
      </w:r>
      <w:r w:rsidR="00B84843">
        <w:rPr>
          <w:rFonts w:ascii="Arial" w:hAnsi="Arial" w:cs="Arial"/>
          <w:sz w:val="24"/>
          <w:szCs w:val="24"/>
        </w:rPr>
        <w:t xml:space="preserve">      </w:t>
      </w:r>
      <w:r w:rsidR="002D422B">
        <w:rPr>
          <w:rFonts w:ascii="Arial" w:hAnsi="Arial" w:cs="Arial"/>
          <w:sz w:val="24"/>
          <w:szCs w:val="24"/>
        </w:rPr>
        <w:t xml:space="preserve">  </w:t>
      </w:r>
      <w:r w:rsidR="00B84843">
        <w:rPr>
          <w:rFonts w:ascii="Arial" w:hAnsi="Arial" w:cs="Arial"/>
          <w:sz w:val="24"/>
          <w:szCs w:val="24"/>
        </w:rPr>
        <w:t>В.В. Самойлович</w:t>
      </w:r>
    </w:p>
    <w:p w14:paraId="25EF6791" w14:textId="77777777" w:rsidR="00667C62" w:rsidRDefault="00667C62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60226C8" w14:textId="77777777" w:rsidR="00667C62" w:rsidRDefault="00667C62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7DA6ACFF" w14:textId="77777777" w:rsidR="00B84843" w:rsidRDefault="002A7CBC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Председатель Думы </w:t>
      </w:r>
      <w:r w:rsidR="00667C62">
        <w:rPr>
          <w:rFonts w:ascii="Arial" w:hAnsi="Arial" w:cs="Arial"/>
          <w:sz w:val="24"/>
          <w:szCs w:val="24"/>
        </w:rPr>
        <w:t>Заларин</w:t>
      </w:r>
      <w:r w:rsidR="00B84843">
        <w:rPr>
          <w:rFonts w:ascii="Arial" w:hAnsi="Arial" w:cs="Arial"/>
          <w:sz w:val="24"/>
          <w:szCs w:val="24"/>
        </w:rPr>
        <w:t>с</w:t>
      </w:r>
      <w:r w:rsidR="00667C62">
        <w:rPr>
          <w:rFonts w:ascii="Arial" w:hAnsi="Arial" w:cs="Arial"/>
          <w:sz w:val="24"/>
          <w:szCs w:val="24"/>
        </w:rPr>
        <w:t xml:space="preserve">кого </w:t>
      </w:r>
    </w:p>
    <w:p w14:paraId="5B67CB26" w14:textId="0A79BC2E" w:rsidR="002A7CBC" w:rsidRDefault="00B84843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</w:t>
      </w:r>
      <w:r w:rsidR="002A7CBC">
        <w:rPr>
          <w:rFonts w:ascii="Arial" w:hAnsi="Arial" w:cs="Arial"/>
          <w:sz w:val="24"/>
          <w:szCs w:val="24"/>
        </w:rPr>
        <w:t>униципального</w:t>
      </w:r>
      <w:r>
        <w:rPr>
          <w:rFonts w:ascii="Arial" w:hAnsi="Arial" w:cs="Arial"/>
          <w:sz w:val="24"/>
          <w:szCs w:val="24"/>
        </w:rPr>
        <w:t xml:space="preserve"> округа Иркутской области         </w:t>
      </w:r>
      <w:r w:rsidR="002A7CBC">
        <w:rPr>
          <w:rFonts w:ascii="Arial" w:hAnsi="Arial" w:cs="Arial"/>
          <w:sz w:val="24"/>
          <w:szCs w:val="24"/>
        </w:rPr>
        <w:t xml:space="preserve">                          </w:t>
      </w:r>
      <w:r w:rsidR="005511DC">
        <w:rPr>
          <w:rFonts w:ascii="Arial" w:hAnsi="Arial" w:cs="Arial"/>
          <w:sz w:val="24"/>
          <w:szCs w:val="24"/>
        </w:rPr>
        <w:t xml:space="preserve">   </w:t>
      </w:r>
      <w:r w:rsidR="002A7CBC">
        <w:rPr>
          <w:rFonts w:ascii="Arial" w:hAnsi="Arial" w:cs="Arial"/>
          <w:sz w:val="24"/>
          <w:szCs w:val="24"/>
        </w:rPr>
        <w:t xml:space="preserve">     А.Н. </w:t>
      </w:r>
      <w:proofErr w:type="spellStart"/>
      <w:r w:rsidR="002A7CBC">
        <w:rPr>
          <w:rFonts w:ascii="Arial" w:hAnsi="Arial" w:cs="Arial"/>
          <w:sz w:val="24"/>
          <w:szCs w:val="24"/>
        </w:rPr>
        <w:t>Кобешев</w:t>
      </w:r>
      <w:proofErr w:type="spellEnd"/>
    </w:p>
    <w:p w14:paraId="59869EEF" w14:textId="025089A3" w:rsidR="005C6B2A" w:rsidRDefault="005C6B2A" w:rsidP="00D43534">
      <w:pPr>
        <w:tabs>
          <w:tab w:val="left" w:pos="-284"/>
          <w:tab w:val="left" w:pos="567"/>
        </w:tabs>
        <w:suppressAutoHyphens/>
        <w:ind w:firstLine="0"/>
        <w:rPr>
          <w:rFonts w:ascii="Arial" w:hAnsi="Arial" w:cs="Arial"/>
          <w:sz w:val="24"/>
          <w:szCs w:val="24"/>
        </w:rPr>
      </w:pPr>
    </w:p>
    <w:p w14:paraId="66BCF0DA" w14:textId="7970D5B4" w:rsidR="000E5684" w:rsidRDefault="000E568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31CC975F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4843BB3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B9AEFAA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BD326B7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8D2E104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694EEC6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2B8DA0A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46100B21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634C4E7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4A4A0A3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C88B829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F6FD8EF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4631FEE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C71BB65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F9554FB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04492E1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814AFDB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7425334" w14:textId="4B49CAC5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8F4BD35" w14:textId="100B8BB3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5FB05A8" w14:textId="77777777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D798724" w14:textId="05214688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89B716C" w14:textId="2E5B27E8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7A16C9CB" w14:textId="57485AC5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0DCF124F" w14:textId="5BFE12E6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D27F638" w14:textId="411D9511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6EC7509" w14:textId="77777777" w:rsidR="00D43534" w:rsidRDefault="00D43534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F5C289E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5EA289E2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E3599CC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3186668A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24137C17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13853A55" w14:textId="77777777" w:rsidR="008E5EAF" w:rsidRDefault="008E5EAF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</w:p>
    <w:p w14:paraId="66E81ED3" w14:textId="791B8FC3" w:rsidR="005C6B2A" w:rsidRPr="00442C72" w:rsidRDefault="005C6B2A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lastRenderedPageBreak/>
        <w:t>Приложение к решению</w:t>
      </w:r>
    </w:p>
    <w:p w14:paraId="4787377A" w14:textId="1ECCB197" w:rsidR="005C6B2A" w:rsidRPr="00442C72" w:rsidRDefault="005C6B2A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>Думы Заларинского МО ИО</w:t>
      </w:r>
    </w:p>
    <w:p w14:paraId="2DC5BE08" w14:textId="0605E384" w:rsidR="005C6B2A" w:rsidRPr="00442C72" w:rsidRDefault="005C6B2A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right"/>
        <w:rPr>
          <w:rFonts w:ascii="Courier New" w:hAnsi="Courier New" w:cs="Courier New"/>
          <w:sz w:val="24"/>
          <w:szCs w:val="24"/>
        </w:rPr>
      </w:pPr>
      <w:r w:rsidRPr="00442C72">
        <w:rPr>
          <w:rFonts w:ascii="Courier New" w:hAnsi="Courier New" w:cs="Courier New"/>
          <w:sz w:val="24"/>
          <w:szCs w:val="24"/>
        </w:rPr>
        <w:t xml:space="preserve">от </w:t>
      </w:r>
      <w:r w:rsidR="00D43534">
        <w:rPr>
          <w:rFonts w:ascii="Courier New" w:hAnsi="Courier New" w:cs="Courier New"/>
          <w:sz w:val="24"/>
          <w:szCs w:val="24"/>
        </w:rPr>
        <w:t>11.12.</w:t>
      </w:r>
      <w:r w:rsidRPr="00442C72">
        <w:rPr>
          <w:rFonts w:ascii="Courier New" w:hAnsi="Courier New" w:cs="Courier New"/>
          <w:sz w:val="24"/>
          <w:szCs w:val="24"/>
        </w:rPr>
        <w:t>2025</w:t>
      </w:r>
      <w:r w:rsidR="008D17D1">
        <w:rPr>
          <w:rFonts w:ascii="Courier New" w:hAnsi="Courier New" w:cs="Courier New"/>
          <w:sz w:val="24"/>
          <w:szCs w:val="24"/>
        </w:rPr>
        <w:t xml:space="preserve"> г.</w:t>
      </w:r>
      <w:r w:rsidRPr="00442C72">
        <w:rPr>
          <w:rFonts w:ascii="Courier New" w:hAnsi="Courier New" w:cs="Courier New"/>
          <w:sz w:val="24"/>
          <w:szCs w:val="24"/>
        </w:rPr>
        <w:t xml:space="preserve"> </w:t>
      </w:r>
      <w:r w:rsidR="008220D7">
        <w:rPr>
          <w:rFonts w:ascii="Courier New" w:hAnsi="Courier New" w:cs="Courier New"/>
          <w:sz w:val="24"/>
          <w:szCs w:val="24"/>
        </w:rPr>
        <w:t xml:space="preserve">№ </w:t>
      </w:r>
      <w:r w:rsidR="00D43534">
        <w:rPr>
          <w:rFonts w:ascii="Courier New" w:hAnsi="Courier New" w:cs="Courier New"/>
          <w:sz w:val="24"/>
          <w:szCs w:val="24"/>
        </w:rPr>
        <w:t>67</w:t>
      </w:r>
    </w:p>
    <w:p w14:paraId="2525C3C7" w14:textId="34D46C81" w:rsidR="005C6B2A" w:rsidRPr="00D43534" w:rsidRDefault="005C6B2A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Fonts w:ascii="Arial" w:hAnsi="Arial" w:cs="Arial"/>
          <w:sz w:val="24"/>
          <w:szCs w:val="24"/>
        </w:rPr>
      </w:pPr>
    </w:p>
    <w:p w14:paraId="6D657267" w14:textId="77777777" w:rsidR="002F1C84" w:rsidRPr="00D43534" w:rsidRDefault="00442C72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</w:pPr>
      <w:r w:rsidRPr="00D43534"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ПОЛОЖЕНИЕ</w:t>
      </w:r>
    </w:p>
    <w:p w14:paraId="03A9C730" w14:textId="77777777" w:rsidR="002F1C84" w:rsidRPr="00D43534" w:rsidRDefault="00442C72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</w:pPr>
      <w:r w:rsidRPr="00D43534"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 xml:space="preserve"> </w:t>
      </w:r>
      <w:r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>О</w:t>
      </w:r>
      <w:bookmarkStart w:id="3" w:name="_Hlk214009603"/>
      <w:r w:rsidR="008D17D1"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</w:t>
      </w:r>
      <w:r w:rsidR="00536E07"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>ХО</w:t>
      </w:r>
      <w:r w:rsidR="00FF708D"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>ЛМОГОЙ</w:t>
      </w:r>
      <w:r w:rsidR="00536E07"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>СК</w:t>
      </w:r>
      <w:r w:rsidR="006D70A9"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>ОЙ</w:t>
      </w:r>
      <w:r w:rsidR="008D17D1" w:rsidRPr="00D43534">
        <w:rPr>
          <w:rFonts w:ascii="Arial" w:hAnsi="Arial" w:cs="Arial"/>
          <w:b/>
          <w:bCs/>
          <w:sz w:val="24"/>
          <w:szCs w:val="24"/>
          <w:shd w:val="clear" w:color="auto" w:fill="FFFFFF"/>
        </w:rPr>
        <w:t xml:space="preserve"> СЕЛЬСКОЙ </w:t>
      </w:r>
      <w:r w:rsidR="000A6916" w:rsidRPr="00D43534"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 xml:space="preserve">АДМИНИСТРАЦИИ ЗАЛАРИНСКОГО МУНИЦИПАЛЬНОГО ОКРУГА </w:t>
      </w:r>
    </w:p>
    <w:p w14:paraId="54536814" w14:textId="234B244D" w:rsidR="005C6B2A" w:rsidRPr="00D43534" w:rsidRDefault="000A6916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jc w:val="center"/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</w:pPr>
      <w:r w:rsidRPr="00D43534">
        <w:rPr>
          <w:rStyle w:val="ab"/>
          <w:rFonts w:ascii="Arial" w:hAnsi="Arial" w:cs="Arial"/>
          <w:b/>
          <w:bCs/>
          <w:i w:val="0"/>
          <w:iCs w:val="0"/>
          <w:sz w:val="24"/>
          <w:szCs w:val="24"/>
          <w:shd w:val="clear" w:color="auto" w:fill="FFFFFF"/>
        </w:rPr>
        <w:t>ИРКУТСКОЙ ОБЛАСТИ</w:t>
      </w:r>
      <w:bookmarkEnd w:id="3"/>
    </w:p>
    <w:p w14:paraId="21441677" w14:textId="6AA9EA3D" w:rsidR="00442C72" w:rsidRPr="00D43534" w:rsidRDefault="00442C72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sz w:val="24"/>
          <w:szCs w:val="24"/>
          <w:shd w:val="clear" w:color="auto" w:fill="FFFFFF"/>
        </w:rPr>
      </w:pPr>
    </w:p>
    <w:p w14:paraId="6DE279BF" w14:textId="54F0CCB9" w:rsidR="008E155B" w:rsidRPr="00D43534" w:rsidRDefault="00F94D76" w:rsidP="00D43534">
      <w:pPr>
        <w:pStyle w:val="ConsPlusNormal"/>
        <w:ind w:firstLine="720"/>
        <w:jc w:val="center"/>
        <w:rPr>
          <w:rFonts w:ascii="Arial" w:hAnsi="Arial" w:cs="Arial"/>
        </w:rPr>
      </w:pPr>
      <w:r w:rsidRPr="00D43534">
        <w:rPr>
          <w:rFonts w:ascii="Arial" w:hAnsi="Arial" w:cs="Arial"/>
        </w:rPr>
        <w:t>1. ОБЩИЕ ПОЛОЖЕНИЯ</w:t>
      </w:r>
    </w:p>
    <w:p w14:paraId="24657D23" w14:textId="77777777" w:rsidR="008E155B" w:rsidRPr="00D43534" w:rsidRDefault="008E155B" w:rsidP="00D43534">
      <w:pPr>
        <w:pStyle w:val="ConsPlusNormal"/>
        <w:jc w:val="both"/>
        <w:rPr>
          <w:rFonts w:ascii="Arial" w:hAnsi="Arial" w:cs="Arial"/>
        </w:rPr>
      </w:pPr>
    </w:p>
    <w:p w14:paraId="2BC2F4F8" w14:textId="6A6B470A" w:rsidR="00B2280F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1.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 Заларинского муниципального округа Иркутской области (далее –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администрация) является структурным подразделением (территориальным органом) администрации Заларинского муниципального округа Иркутской области, наделенным правами юридического лица, созданным для обеспечения управления и осуществления исполнительно-распорядительных функций в пределах </w:t>
      </w:r>
      <w:r w:rsidR="00B2280F" w:rsidRPr="00D43534">
        <w:rPr>
          <w:rFonts w:ascii="Arial" w:hAnsi="Arial" w:cs="Arial"/>
          <w:sz w:val="24"/>
          <w:szCs w:val="24"/>
        </w:rPr>
        <w:t>в территории, границы которой совпадают с границами бывшего муниципального образования «</w:t>
      </w:r>
      <w:proofErr w:type="spellStart"/>
      <w:r w:rsidR="00B2280F" w:rsidRPr="00D43534">
        <w:rPr>
          <w:rFonts w:ascii="Arial" w:hAnsi="Arial" w:cs="Arial"/>
          <w:sz w:val="24"/>
          <w:szCs w:val="24"/>
        </w:rPr>
        <w:t>Холмогойское</w:t>
      </w:r>
      <w:proofErr w:type="spellEnd"/>
      <w:r w:rsidR="00B2280F" w:rsidRPr="00D43534">
        <w:rPr>
          <w:rFonts w:ascii="Arial" w:hAnsi="Arial" w:cs="Arial"/>
          <w:sz w:val="24"/>
          <w:szCs w:val="24"/>
        </w:rPr>
        <w:t xml:space="preserve"> сельское поселение», установленными Законом Иркутской области от 02.12.2004 г. № 75-ОЗ «О статусе и границах муниципальных образований Заларинского района Иркутской области» (утратил силу) на момент его упразднения</w:t>
      </w:r>
      <w:r w:rsidR="00B2280F" w:rsidRPr="00D43534">
        <w:rPr>
          <w:rFonts w:ascii="Arial" w:eastAsiaTheme="minorEastAsia" w:hAnsi="Arial" w:cs="Arial"/>
          <w:sz w:val="24"/>
          <w:szCs w:val="24"/>
        </w:rPr>
        <w:t xml:space="preserve"> </w:t>
      </w:r>
      <w:r w:rsidR="00B2280F" w:rsidRPr="00D43534">
        <w:rPr>
          <w:rFonts w:ascii="Arial" w:hAnsi="Arial" w:cs="Arial"/>
          <w:sz w:val="24"/>
          <w:szCs w:val="24"/>
        </w:rPr>
        <w:t>(далее - подведомственная территория).</w:t>
      </w:r>
    </w:p>
    <w:p w14:paraId="72947D8E" w14:textId="5DB60AA3" w:rsidR="002F1C84" w:rsidRPr="00D43534" w:rsidRDefault="002F1C84" w:rsidP="00D43534">
      <w:pPr>
        <w:pStyle w:val="s1"/>
        <w:shd w:val="clear" w:color="auto" w:fill="FFFFFF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D43534">
        <w:rPr>
          <w:rFonts w:ascii="Arial" w:hAnsi="Arial" w:cs="Arial"/>
        </w:rPr>
        <w:t xml:space="preserve">2. </w:t>
      </w:r>
      <w:proofErr w:type="spellStart"/>
      <w:r w:rsidRPr="00D43534">
        <w:rPr>
          <w:rFonts w:ascii="Arial" w:hAnsi="Arial" w:cs="Arial"/>
        </w:rPr>
        <w:t>Холмогойская</w:t>
      </w:r>
      <w:proofErr w:type="spellEnd"/>
      <w:r w:rsidRPr="00D43534">
        <w:rPr>
          <w:rFonts w:ascii="Arial" w:hAnsi="Arial" w:cs="Arial"/>
        </w:rPr>
        <w:t xml:space="preserve"> сельская администрация в своей деятельности руководствуется Конституцией Российской Федерации, федеральными конституционными законами, федеральными законами, иными нормативными правовыми актами Российской Федерации,  Иркутской области, законами и иными нормативными правовыми актами Заларинского муниципального округа Иркутской области, Уставом Заларинского муниципального округа Иркутской области, настоящим Положением и иными муниципальными правовыми актами Заларинского муниципального округа Иркутской области и </w:t>
      </w:r>
      <w:proofErr w:type="spellStart"/>
      <w:r w:rsidRPr="00D43534">
        <w:rPr>
          <w:rFonts w:ascii="Arial" w:hAnsi="Arial" w:cs="Arial"/>
        </w:rPr>
        <w:t>Холмогойской</w:t>
      </w:r>
      <w:proofErr w:type="spellEnd"/>
      <w:r w:rsidRPr="00D43534">
        <w:rPr>
          <w:rFonts w:ascii="Arial" w:hAnsi="Arial" w:cs="Arial"/>
        </w:rPr>
        <w:t xml:space="preserve"> сельской администрации.</w:t>
      </w:r>
    </w:p>
    <w:p w14:paraId="45A1AF24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3.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</w:t>
      </w:r>
      <w:proofErr w:type="gramStart"/>
      <w:r w:rsidRPr="00D43534">
        <w:rPr>
          <w:rFonts w:ascii="Arial" w:hAnsi="Arial" w:cs="Arial"/>
          <w:sz w:val="24"/>
          <w:szCs w:val="24"/>
        </w:rPr>
        <w:t>администрация  осуществляет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свою деятельность во взаимодействии с органами государственной власти (государственными органами), органами местного самоуправления Заларинского муниципального округа Иркутской области, территориальным общественным самоуправлением, организациями независимо от организационно-правовых форм и форм собственности, общественными объединениями и гражданами.</w:t>
      </w:r>
    </w:p>
    <w:p w14:paraId="66C8C9F9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4.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 является юридическим лицом, учрежденным в форме муниципального казенного учреждения, имеет лицевые счета, открываемые финансовым органом администрации Заларинского  муниципального округа Иркутской области, имеет на праве оперативного управления обособленное имущество, закрепленное в установленном порядке, может от своего имени приобретать и осуществлять имущественные и иные права, нести обязанности, быть истцом и ответчиком в суде.</w:t>
      </w:r>
    </w:p>
    <w:p w14:paraId="3FF943C0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 подотчетна мэру Заларинского муниципального округа Иркутской области, имеет круглую печать и бланки со своим полным наименованием и изображением герба, а также гербовую печать для осуществления нотариальных действий.</w:t>
      </w:r>
    </w:p>
    <w:p w14:paraId="1E4A2D64" w14:textId="77777777" w:rsidR="00D4353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5. Учредителем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и собственником его имущества является </w:t>
      </w:r>
      <w:proofErr w:type="gramStart"/>
      <w:r w:rsidRPr="00D43534">
        <w:rPr>
          <w:rFonts w:ascii="Arial" w:hAnsi="Arial" w:cs="Arial"/>
          <w:sz w:val="24"/>
          <w:szCs w:val="24"/>
        </w:rPr>
        <w:t>Заларинский  муниципальный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округ Иркутской области</w:t>
      </w:r>
      <w:r w:rsidR="00D43534" w:rsidRPr="00D43534">
        <w:rPr>
          <w:rFonts w:ascii="Arial" w:hAnsi="Arial" w:cs="Arial"/>
          <w:sz w:val="24"/>
          <w:szCs w:val="24"/>
        </w:rPr>
        <w:t>.</w:t>
      </w:r>
    </w:p>
    <w:p w14:paraId="58A904F9" w14:textId="63A52C51" w:rsidR="002F1C84" w:rsidRPr="00D43534" w:rsidRDefault="00D4353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lastRenderedPageBreak/>
        <w:t>Функции и полномочия учредителя осуществляет Администрация Заларинского муниципального округа Иркутской области (</w:t>
      </w:r>
      <w:r w:rsidRPr="00D43534">
        <w:rPr>
          <w:rFonts w:ascii="Arial" w:hAnsi="Arial" w:cs="Arial"/>
          <w:sz w:val="24"/>
          <w:szCs w:val="24"/>
        </w:rPr>
        <w:t>ОГРН: 1253800019770, Дата присвоения ОГРН: 03.12.2025, ИНН: 3816038340, КПП: 381601001</w:t>
      </w:r>
      <w:r w:rsidRPr="00D43534">
        <w:rPr>
          <w:rFonts w:ascii="Arial" w:hAnsi="Arial" w:cs="Arial"/>
          <w:sz w:val="24"/>
          <w:szCs w:val="24"/>
        </w:rPr>
        <w:t>)</w:t>
      </w:r>
      <w:r w:rsidR="002F1C84" w:rsidRPr="00D43534">
        <w:rPr>
          <w:rFonts w:ascii="Arial" w:hAnsi="Arial" w:cs="Arial"/>
          <w:sz w:val="24"/>
          <w:szCs w:val="24"/>
        </w:rPr>
        <w:t>.</w:t>
      </w:r>
    </w:p>
    <w:p w14:paraId="6730B7B2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6. Финансовое обеспечение деятельности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осуществляется за счет средств бюджета Заларинского муниципального округа Иркутской области на основании бюджетной сметы, в порядке, установленном законодательством и муниципальными правовыми актами Заларинского муниципального округа Иркутской области.</w:t>
      </w:r>
    </w:p>
    <w:p w14:paraId="53040F70" w14:textId="37093133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7. Структура и штаты (штатное расписание)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</w:t>
      </w:r>
      <w:r w:rsidR="002668F1" w:rsidRPr="00D43534">
        <w:rPr>
          <w:rFonts w:ascii="Arial" w:hAnsi="Arial" w:cs="Arial"/>
          <w:sz w:val="24"/>
          <w:szCs w:val="24"/>
        </w:rPr>
        <w:t xml:space="preserve"> </w:t>
      </w:r>
      <w:r w:rsidRPr="00D43534">
        <w:rPr>
          <w:rFonts w:ascii="Arial" w:hAnsi="Arial" w:cs="Arial"/>
          <w:sz w:val="24"/>
          <w:szCs w:val="24"/>
        </w:rPr>
        <w:t xml:space="preserve">утверждаются администрацией </w:t>
      </w:r>
      <w:proofErr w:type="gramStart"/>
      <w:r w:rsidRPr="00D43534">
        <w:rPr>
          <w:rFonts w:ascii="Arial" w:hAnsi="Arial" w:cs="Arial"/>
          <w:sz w:val="24"/>
          <w:szCs w:val="24"/>
        </w:rPr>
        <w:t>Заларинского  муниципального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округа Иркутской области в соответствии со структурой администрации Заларинского муниципального округа Иркутской области, утвержденной Думой Заларинского муниципального округа Иркутской области.</w:t>
      </w:r>
    </w:p>
    <w:p w14:paraId="5DD12B7B" w14:textId="73313D41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8. Полное наименование территориального органа – </w:t>
      </w:r>
      <w:r w:rsidR="00D43534" w:rsidRPr="00D43534">
        <w:rPr>
          <w:rFonts w:ascii="Arial" w:hAnsi="Arial" w:cs="Arial"/>
          <w:sz w:val="24"/>
          <w:szCs w:val="24"/>
        </w:rPr>
        <w:t>ХОЛМОГОЙСКАЯ СЕЛЬСКАЯ АДМИНИСТРАЦИЯ ЗАЛАРИНСКОГО МУНИЦИПАЛЬНОГО ОКРУГА ИРКУТСКОЙ ОБЛАСТИ</w:t>
      </w:r>
      <w:r w:rsidRPr="00D43534">
        <w:rPr>
          <w:rFonts w:ascii="Arial" w:hAnsi="Arial" w:cs="Arial"/>
          <w:sz w:val="24"/>
          <w:szCs w:val="24"/>
        </w:rPr>
        <w:t xml:space="preserve">. </w:t>
      </w:r>
    </w:p>
    <w:p w14:paraId="3C7DE7D3" w14:textId="1D773C6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Сокращенное наименование территориального органа – </w:t>
      </w:r>
      <w:r w:rsidR="00D43534" w:rsidRPr="00D43534">
        <w:rPr>
          <w:rFonts w:ascii="Arial" w:hAnsi="Arial" w:cs="Arial"/>
          <w:sz w:val="24"/>
          <w:szCs w:val="24"/>
        </w:rPr>
        <w:t>ХОЛМОГОЙСКАЯ СЕЛЬСКАЯ АДМИНИСТРАЦИЯ</w:t>
      </w:r>
      <w:r w:rsidRPr="00D43534">
        <w:rPr>
          <w:rFonts w:ascii="Arial" w:hAnsi="Arial" w:cs="Arial"/>
          <w:sz w:val="24"/>
          <w:szCs w:val="24"/>
        </w:rPr>
        <w:t xml:space="preserve">. </w:t>
      </w:r>
    </w:p>
    <w:p w14:paraId="453350D6" w14:textId="06A0151F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9. Место нахождения</w:t>
      </w:r>
      <w:r w:rsidR="002668F1" w:rsidRPr="00D435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администрации: </w:t>
      </w:r>
      <w:r w:rsidRPr="00D43534">
        <w:rPr>
          <w:rFonts w:ascii="Arial" w:hAnsi="Arial" w:cs="Arial"/>
          <w:sz w:val="24"/>
          <w:szCs w:val="24"/>
          <w:shd w:val="clear" w:color="auto" w:fill="FFFFFF"/>
        </w:rPr>
        <w:t xml:space="preserve">Иркутская область, с. </w:t>
      </w:r>
      <w:proofErr w:type="spellStart"/>
      <w:r w:rsidRPr="00D43534">
        <w:rPr>
          <w:rFonts w:ascii="Arial" w:hAnsi="Arial" w:cs="Arial"/>
          <w:sz w:val="24"/>
          <w:szCs w:val="24"/>
          <w:shd w:val="clear" w:color="auto" w:fill="FFFFFF"/>
        </w:rPr>
        <w:t>Холмогой</w:t>
      </w:r>
      <w:proofErr w:type="spellEnd"/>
      <w:r w:rsidRPr="00D43534">
        <w:rPr>
          <w:rFonts w:ascii="Arial" w:hAnsi="Arial" w:cs="Arial"/>
          <w:sz w:val="24"/>
          <w:szCs w:val="24"/>
          <w:shd w:val="clear" w:color="auto" w:fill="FFFFFF"/>
        </w:rPr>
        <w:t xml:space="preserve">, ул. </w:t>
      </w:r>
      <w:hyperlink r:id="rId8" w:history="1">
        <w:r w:rsidRPr="00D43534">
          <w:rPr>
            <w:rStyle w:val="ac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Юбилейная</w:t>
        </w:r>
      </w:hyperlink>
      <w:r w:rsidRPr="00D43534">
        <w:rPr>
          <w:rFonts w:ascii="Arial" w:hAnsi="Arial" w:cs="Arial"/>
          <w:sz w:val="24"/>
          <w:szCs w:val="24"/>
        </w:rPr>
        <w:t>,</w:t>
      </w:r>
      <w:r w:rsidRPr="00D43534">
        <w:rPr>
          <w:rFonts w:ascii="Arial" w:hAnsi="Arial" w:cs="Arial"/>
          <w:sz w:val="24"/>
          <w:szCs w:val="24"/>
          <w:shd w:val="clear" w:color="auto" w:fill="FFFFFF"/>
        </w:rPr>
        <w:t> </w:t>
      </w:r>
      <w:hyperlink r:id="rId9" w:history="1">
        <w:r w:rsidRPr="00D43534">
          <w:rPr>
            <w:rStyle w:val="ac"/>
            <w:rFonts w:ascii="Arial" w:hAnsi="Arial" w:cs="Arial"/>
            <w:color w:val="auto"/>
            <w:sz w:val="24"/>
            <w:szCs w:val="24"/>
            <w:u w:val="none"/>
            <w:shd w:val="clear" w:color="auto" w:fill="FFFFFF"/>
          </w:rPr>
          <w:t>3</w:t>
        </w:r>
      </w:hyperlink>
      <w:r w:rsidRPr="00D43534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5CB0EAA5" w14:textId="77777777" w:rsidR="002F1C84" w:rsidRPr="00D43534" w:rsidRDefault="002F1C84" w:rsidP="00D43534">
      <w:pPr>
        <w:tabs>
          <w:tab w:val="left" w:pos="1276"/>
        </w:tabs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10. Реорганизация и ликвидация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осуществляется решением Думы Заларинского муниципального округа Иркутской области в соответствии с федеральным, областным законодательством и муниципальными правовыми актами Заларинского муниципального округа Иркутской области.</w:t>
      </w:r>
    </w:p>
    <w:p w14:paraId="0A26B208" w14:textId="77777777" w:rsidR="002F1C84" w:rsidRPr="00D43534" w:rsidRDefault="002F1C84" w:rsidP="00D43534">
      <w:pPr>
        <w:tabs>
          <w:tab w:val="left" w:pos="1276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09889A93" w14:textId="77777777" w:rsidR="002F1C84" w:rsidRPr="00D43534" w:rsidRDefault="002F1C84" w:rsidP="00D4353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Глава 2. Задачи и функции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</w:t>
      </w:r>
    </w:p>
    <w:p w14:paraId="589EBFAF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</w:p>
    <w:p w14:paraId="5D2C84F3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11. Задачами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являются исполнительно-распорядительная, координирующая и контрольная деятельность на подведомственной территории в пределах, установленных законодательством и муниципальными правовыми актами </w:t>
      </w:r>
      <w:proofErr w:type="gramStart"/>
      <w:r w:rsidRPr="00D43534">
        <w:rPr>
          <w:rFonts w:ascii="Arial" w:hAnsi="Arial" w:cs="Arial"/>
          <w:sz w:val="24"/>
          <w:szCs w:val="24"/>
        </w:rPr>
        <w:t>Заларинского  муниципального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округа Иркутской области, в том числе:</w:t>
      </w:r>
    </w:p>
    <w:p w14:paraId="0FF53918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1) Обеспечение прав граждан на осуществление местного самоуправления и участие в решении вопросов местного значения.</w:t>
      </w:r>
    </w:p>
    <w:p w14:paraId="4D9C06E3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2) Реализация муниципальных программ и программ социально-экономического </w:t>
      </w:r>
      <w:proofErr w:type="gramStart"/>
      <w:r w:rsidRPr="00D43534">
        <w:rPr>
          <w:rFonts w:ascii="Arial" w:hAnsi="Arial" w:cs="Arial"/>
          <w:sz w:val="24"/>
          <w:szCs w:val="24"/>
        </w:rPr>
        <w:t>развития  Заларинского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муниципального округа Иркутской области в целях повышения уровня и качества жизни населения.</w:t>
      </w:r>
    </w:p>
    <w:p w14:paraId="75C12301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3) Развитие и поддержка деятельности территориального общественного самоуправления, старост, некоммерческих организаций, обеспечение взаимодействия с гражданами.</w:t>
      </w:r>
    </w:p>
    <w:p w14:paraId="0D68D6D3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4) Решение в соответствии с муниципальными правовыми актами Заларинского муниципального округа Иркутской области вопросов, не отнесенных к вопросам местного значения муниципального округа, предусмотренных ст. 16.1 ФЗ-131, ст. 37 ФЗ-33 (с момента вступления в силу), в том числе совершение нотариальных действий, предусмотренных законодательством, оказание содействия в осуществлении нотариусом приема населения в соответствии с графиком приема населения, утвержденным нотариальной палатой субъекта Российской Федерации;</w:t>
      </w:r>
    </w:p>
    <w:p w14:paraId="0A062111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5) Осуществление в соответствии с федеральными законами, законами Иркутской области государственных полномочий, в том числе:</w:t>
      </w:r>
    </w:p>
    <w:p w14:paraId="282F366F" w14:textId="46570AD2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lastRenderedPageBreak/>
        <w:t>а) ведение первичного воинского учета в отношении граждан, проживающих или пребывающих в отдельных населенных пунктах (за исключением населенных пунктов, на территориях которых воинский учет осуществляется структурными подразделениями военных комиссариатов);</w:t>
      </w:r>
    </w:p>
    <w:p w14:paraId="36480F13" w14:textId="1446FBD9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б) исполнение в соответствии с муниципальными правовыми актами Заларинского муниципального округа Иркутской области отдельных государственных полномочий, переданных законами Иркутской области.</w:t>
      </w:r>
    </w:p>
    <w:p w14:paraId="56C4C740" w14:textId="4882F2E1" w:rsidR="00FA54F8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12.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</w:t>
      </w:r>
      <w:r w:rsidR="00FA54F8" w:rsidRPr="00D43534">
        <w:rPr>
          <w:rFonts w:ascii="Arial" w:hAnsi="Arial" w:cs="Arial"/>
          <w:sz w:val="24"/>
          <w:szCs w:val="24"/>
        </w:rPr>
        <w:t xml:space="preserve"> в соответствии с возложенными на нее задачами в установленном порядке осуществляет на подведомственной территории в пределах своей компетенции функции по реализации полномочий администрации Заларинского муниципального округа Иркутской области по решению следующих вопросов:</w:t>
      </w:r>
    </w:p>
    <w:p w14:paraId="561CD291" w14:textId="77777777" w:rsidR="00FA54F8" w:rsidRPr="00D43534" w:rsidRDefault="00FA54F8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1) Организация электро-, тепло- и водоснабжения населения, водоотведения, снабжения населения топливом в пределах полномочий, установленных законодательством Российской Федерации на подведомственной территории.</w:t>
      </w:r>
    </w:p>
    <w:p w14:paraId="2AC6E93B" w14:textId="77777777" w:rsidR="00FA54F8" w:rsidRPr="00D43534" w:rsidRDefault="00FA54F8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2) Организация дорожной деятельности в отношении автомобильных дорог на подведомственной территории и обеспечение безопасности дорожного движения на них, включая создание и обеспечение функционирования парковок (парковочных мест), кроме проектирования дорог, планируемых к строительству, реконструкции, капитального ремонта дорог на подведомственной территории.</w:t>
      </w:r>
    </w:p>
    <w:p w14:paraId="68FC0E60" w14:textId="5144C84B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3) Участие и контроль в обеспечении проживающих на территории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и нуждающихся в жилых помещениях малоимущих граждан жилыми помещениями, организации строительства и содержания муниципального жилищного фонда, созданию условий для жилищного строительства, осуществлении муниципального жилищного контроля, сбора первичной документации для признания граждан нуждающимися в жилых помещениях и постановки их на учет, заключении договоров социального найма, приватизации, работы с аварийным жилым фондом, а также иных полномочий в соответствии с жилищным законодательством, кроме ведения общей очереди нуждающихся в жилых помещениях Заларинского муниципального округа Иркутской области.</w:t>
      </w:r>
    </w:p>
    <w:p w14:paraId="28C057BC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4) Участие в предупреждении и ликвидации последствий чрезвычайных ситуаций в части проведения аварийно-спасательных и других неотложных работ, а также поддержании общественного порядка при их проведении, поддержании в постоянной готовности муниципальной системы оповещения и информирования населения о чрезвычайных ситуациях, установлении при ликвидации чрезвычайных ситуаций федерального, межрегионального, регионального, межмуниципального и муниципального характера фактов проживания граждан Российской Федерации, иностранных граждан и лиц без гражданства в жилых помещениях, находящихся в зоне чрезвычайной ситуации, нарушении условий их жизнедеятельности и утраты ими имущества в результате чрезвычайной ситуации.</w:t>
      </w:r>
    </w:p>
    <w:p w14:paraId="75F29F7C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5) Оказание содействия по предоставлению помещения (рабочего места) на обслуживаемом административном участке сотруднику, замещающему должность участкового уполномоченного полиции.</w:t>
      </w:r>
    </w:p>
    <w:p w14:paraId="77DD503B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6) Обеспечение первичных мер пожарной безопасности в части создания условий для организации добровольной пожарной охраны, а также для участия граждан в обеспечении первичных мер пожарной безопасности в иных формах, оказания содействия органам государственной власти субъектов Российской Федерации в информировании населения о мерах пожарной безопасности, в том </w:t>
      </w:r>
      <w:r w:rsidRPr="00D43534">
        <w:rPr>
          <w:rFonts w:ascii="Arial" w:hAnsi="Arial" w:cs="Arial"/>
          <w:sz w:val="24"/>
          <w:szCs w:val="24"/>
        </w:rPr>
        <w:lastRenderedPageBreak/>
        <w:t>числе посредством организации и проведения собраний граждан на подведомственной территории.</w:t>
      </w:r>
    </w:p>
    <w:p w14:paraId="005BCEC4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7) Участие в создании условий для обеспечения жителей услугами связи, общественного питания, торговли и бытового обслуживания.</w:t>
      </w:r>
    </w:p>
    <w:p w14:paraId="5D17D4E5" w14:textId="4F1DA5C9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8) Участие и контроль за организацией библиотечного обслуживания населения на подведомственной территории.</w:t>
      </w:r>
    </w:p>
    <w:p w14:paraId="764F4F0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9) Участие и контроль в создании условий для организации досуга и обеспечения жителей услугами организаций культуры, в том числе участие в организации культурно-массовых и спортивных мероприятий, взаимодействие с организациями различных форм собственности в целях развития культурного пространства за исключением методического сопровождения.</w:t>
      </w:r>
    </w:p>
    <w:p w14:paraId="5B978EBE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10) 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за исключением методического сопровождения.</w:t>
      </w:r>
    </w:p>
    <w:p w14:paraId="604BE8B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11) Сохранение, использование и популяризация объектов культурного наследия (памятников истории и культуры), находящихся в собственности муниципального округа, охрана объектов культурного наследия (памятников истории и культуры) местного (муниципального) значения.</w:t>
      </w:r>
    </w:p>
    <w:p w14:paraId="5B2B783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12) Обеспечение условий для развития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мероприятий, кроме проектирования, строительства, капитального ремонта объектов физической культуры, школьного спорта и массового спорта, возведения модульных зданий и сооружений для осуществления соответствующей деятельности.</w:t>
      </w:r>
    </w:p>
    <w:p w14:paraId="2DAFB79D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13) Создание условий для массового отдыха жителей и организация обустройства мест массового отдыха населения на подведомственной территории.</w:t>
      </w:r>
    </w:p>
    <w:p w14:paraId="4923CF83" w14:textId="439E5CCE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14) </w:t>
      </w:r>
      <w:r w:rsidR="00FA54F8" w:rsidRPr="00D43534">
        <w:rPr>
          <w:rFonts w:ascii="Arial" w:hAnsi="Arial" w:cs="Arial"/>
          <w:sz w:val="24"/>
          <w:szCs w:val="24"/>
        </w:rPr>
        <w:t>Организация</w:t>
      </w:r>
      <w:r w:rsidRPr="00D43534">
        <w:rPr>
          <w:rFonts w:ascii="Arial" w:hAnsi="Arial" w:cs="Arial"/>
          <w:sz w:val="24"/>
          <w:szCs w:val="24"/>
        </w:rPr>
        <w:t xml:space="preserve"> ритуальных услуг</w:t>
      </w:r>
      <w:r w:rsidR="00FA54F8" w:rsidRPr="00D43534">
        <w:rPr>
          <w:rFonts w:ascii="Arial" w:hAnsi="Arial" w:cs="Arial"/>
          <w:sz w:val="24"/>
          <w:szCs w:val="24"/>
        </w:rPr>
        <w:t xml:space="preserve">, осуществление </w:t>
      </w:r>
      <w:r w:rsidRPr="00D43534">
        <w:rPr>
          <w:rFonts w:ascii="Arial" w:hAnsi="Arial" w:cs="Arial"/>
          <w:sz w:val="24"/>
          <w:szCs w:val="24"/>
        </w:rPr>
        <w:t>содержани</w:t>
      </w:r>
      <w:r w:rsidR="00FA54F8" w:rsidRPr="00D43534">
        <w:rPr>
          <w:rFonts w:ascii="Arial" w:hAnsi="Arial" w:cs="Arial"/>
          <w:sz w:val="24"/>
          <w:szCs w:val="24"/>
        </w:rPr>
        <w:t>я и инвентаризации</w:t>
      </w:r>
      <w:r w:rsidRPr="00D43534">
        <w:rPr>
          <w:rFonts w:ascii="Arial" w:hAnsi="Arial" w:cs="Arial"/>
          <w:sz w:val="24"/>
          <w:szCs w:val="24"/>
        </w:rPr>
        <w:t xml:space="preserve"> мест захоронения на подведомственной территории.</w:t>
      </w:r>
    </w:p>
    <w:p w14:paraId="7DDCA762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15) Участие в организации деятельности по накоплению (в том числе раздельному накоплению), сбору, транспортированию, обработке, утилизации, обезвреживанию, захоронению твердых коммунальных отходов.</w:t>
      </w:r>
    </w:p>
    <w:p w14:paraId="150E4FCB" w14:textId="44D2072A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16) </w:t>
      </w:r>
      <w:r w:rsidR="00FA54F8" w:rsidRPr="00D43534">
        <w:rPr>
          <w:rFonts w:ascii="Arial" w:hAnsi="Arial" w:cs="Arial"/>
          <w:sz w:val="24"/>
          <w:szCs w:val="24"/>
        </w:rPr>
        <w:t>О</w:t>
      </w:r>
      <w:r w:rsidRPr="00D43534">
        <w:rPr>
          <w:rFonts w:ascii="Arial" w:hAnsi="Arial" w:cs="Arial"/>
          <w:sz w:val="24"/>
          <w:szCs w:val="24"/>
        </w:rPr>
        <w:t>существлени</w:t>
      </w:r>
      <w:r w:rsidR="00FA54F8" w:rsidRPr="00D43534">
        <w:rPr>
          <w:rFonts w:ascii="Arial" w:hAnsi="Arial" w:cs="Arial"/>
          <w:sz w:val="24"/>
          <w:szCs w:val="24"/>
        </w:rPr>
        <w:t>е</w:t>
      </w:r>
      <w:r w:rsidRPr="00D43534">
        <w:rPr>
          <w:rFonts w:ascii="Arial" w:hAnsi="Arial" w:cs="Arial"/>
          <w:sz w:val="24"/>
          <w:szCs w:val="24"/>
        </w:rPr>
        <w:t xml:space="preserve"> муниципального контроля в сфере благоустройства, предметом которого является соблюдение Правил благоустройства территории Заларинского муниципального округа Иркутской области, в том числе требований к обеспечению доступности для инвалидов объектов социальной, инженерной и транспортной инфраструктур и предоставляемых услуг в соответствии с Правилами благоустройства, действующими на территории.</w:t>
      </w:r>
    </w:p>
    <w:p w14:paraId="6A6720B0" w14:textId="44D2FE98" w:rsidR="002F1C84" w:rsidRPr="00D43534" w:rsidRDefault="002F1C84" w:rsidP="00D43534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17) 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значения), наименований элементам планировочной структуры, изменение, аннулирование таких наименований на подведомственной территории, размещение информации в государственном адресном реестре.</w:t>
      </w:r>
    </w:p>
    <w:p w14:paraId="115DE3D2" w14:textId="143263D0" w:rsidR="002F1C84" w:rsidRPr="00D43534" w:rsidRDefault="002F1C84" w:rsidP="00D43534">
      <w:pPr>
        <w:spacing w:line="240" w:lineRule="auto"/>
        <w:contextualSpacing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</w:t>
      </w:r>
      <w:r w:rsidR="00FA54F8" w:rsidRPr="00D43534">
        <w:rPr>
          <w:rFonts w:ascii="Arial" w:hAnsi="Arial" w:cs="Arial"/>
          <w:sz w:val="24"/>
          <w:szCs w:val="24"/>
        </w:rPr>
        <w:t>8</w:t>
      </w:r>
      <w:r w:rsidRPr="00D43534">
        <w:rPr>
          <w:rFonts w:ascii="Arial" w:hAnsi="Arial" w:cs="Arial"/>
          <w:sz w:val="24"/>
          <w:szCs w:val="24"/>
        </w:rPr>
        <w:t xml:space="preserve">) Участие и контроль в организации и осуществлении мероприятий по гражданской обороне, защите населения и территории от чрезвычайных ситуаций природного и техногенного характера, включая поддержку в состоянии постоянной готовности к использованию систем оповещения населения об опасности, объектов гражданской обороны, создании и содержании в целях гражданской обороны запасов материально-технических, продовольственных, медицинских и </w:t>
      </w:r>
      <w:r w:rsidRPr="00D43534">
        <w:rPr>
          <w:rFonts w:ascii="Arial" w:hAnsi="Arial" w:cs="Arial"/>
          <w:sz w:val="24"/>
          <w:szCs w:val="24"/>
        </w:rPr>
        <w:lastRenderedPageBreak/>
        <w:t>иных средств, в части подготовки населения в области гражданской обороны (пропаганде знаний в области гражданской обороны), поддержании в состоянии постоянной готовности к использованию муниципальной системы оповещения населения; проведении мероприятий по подготовке к эвакуации населения, материальных и культурных ценностей в безопасные районы (создании и организации деятельности сборных эвакуационных пунктов, приемных эвакуационных пунктов, подготовки их личного состава).</w:t>
      </w:r>
    </w:p>
    <w:p w14:paraId="59F9A7A2" w14:textId="381FF83F" w:rsidR="002F1C84" w:rsidRPr="00D43534" w:rsidRDefault="00FA54F8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19</w:t>
      </w:r>
      <w:r w:rsidR="002F1C84" w:rsidRPr="00D43534">
        <w:rPr>
          <w:rFonts w:ascii="Arial" w:hAnsi="Arial" w:cs="Arial"/>
          <w:sz w:val="24"/>
          <w:szCs w:val="24"/>
        </w:rPr>
        <w:t>) Участие в осуществлении муниципального контроля в области охраны и использования особо охраняемых природных территорий местного значения.</w:t>
      </w:r>
    </w:p>
    <w:p w14:paraId="59A0E278" w14:textId="74B16844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0</w:t>
      </w:r>
      <w:r w:rsidRPr="00D43534">
        <w:rPr>
          <w:rFonts w:ascii="Arial" w:hAnsi="Arial" w:cs="Arial"/>
          <w:sz w:val="24"/>
          <w:szCs w:val="24"/>
        </w:rPr>
        <w:t>) Участие в организации и осуществлению мероприятий по работе с детьми и молодежью, участие в реализации молодежной политики, разработке и реализации мер по обеспечению и защите прав и законных интересов молодежи, разработки и реализации муниципальных программ по основным направлениям реализации молодежной политики, организации и осуществлении мониторинга реализации молодежной политики, за исключением:</w:t>
      </w:r>
    </w:p>
    <w:p w14:paraId="0C1CEFA9" w14:textId="02387A5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а) осуществления взаимодействия в сфере молодежной политики с международными организациями, иностранными государственными органами, а также иностранными неправительственными организациями;</w:t>
      </w:r>
    </w:p>
    <w:p w14:paraId="4D22E69C" w14:textId="4BBA328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б) полномочий, предусмотренных частью 5 статьи 5, частью 1 статьи 12.2, пунктом 7 части 2 статьи 34, статьей 77 Федерального закона от 29.12.2012 № 273-ФЗ «Об образовании в Российской Федерации» (в части касающейся молодежи от 14 до 35 лет и соответствия основным направлениям реализации молодежной политики);</w:t>
      </w:r>
    </w:p>
    <w:p w14:paraId="4EF5BBB3" w14:textId="41310D22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в) поддержки инновационной деятельности в формах, предусмотренных пунктом 4 статьи 16.2 Федерального закона от 23.08.1996 № 127-ФЗ «О науке и государственной научно-технической политике»;</w:t>
      </w:r>
    </w:p>
    <w:p w14:paraId="442E9160" w14:textId="11D1A2A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г) установления дополнительных мер поддержки семей, имеющих детей, за счет средств бюджета Заларинского муниципального округа.</w:t>
      </w:r>
    </w:p>
    <w:p w14:paraId="498BF76D" w14:textId="1208ADE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1</w:t>
      </w:r>
      <w:r w:rsidRPr="00D43534">
        <w:rPr>
          <w:rFonts w:ascii="Arial" w:hAnsi="Arial" w:cs="Arial"/>
          <w:sz w:val="24"/>
          <w:szCs w:val="24"/>
        </w:rPr>
        <w:t>) Участие и контроль в осуществлении в пределах, установленных водным законодательством Российской Федерации, полномочий собственника водных объектов,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объектов, включая обеспечение свободного доступа граждан к водным объектам общего пользования и их береговым полосам, а также правил использования водных объектов для рекреационных целей; участие в осуществлении мероприятий по обеспечению безопасности людей на водных объектах, охране их жизни и здоровья.</w:t>
      </w:r>
    </w:p>
    <w:p w14:paraId="199FEB7D" w14:textId="221AF60D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2</w:t>
      </w:r>
      <w:r w:rsidRPr="00D43534">
        <w:rPr>
          <w:rFonts w:ascii="Arial" w:hAnsi="Arial" w:cs="Arial"/>
          <w:sz w:val="24"/>
          <w:szCs w:val="24"/>
        </w:rPr>
        <w:t>) Оказание поддержки гражданам и их объединениям, участвующим в охране общественного порядка, создание условий для деятельности народных дружин.</w:t>
      </w:r>
    </w:p>
    <w:p w14:paraId="2719DA8D" w14:textId="569A15C4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3</w:t>
      </w:r>
      <w:r w:rsidRPr="00D43534">
        <w:rPr>
          <w:rFonts w:ascii="Arial" w:hAnsi="Arial" w:cs="Arial"/>
          <w:sz w:val="24"/>
          <w:szCs w:val="24"/>
        </w:rPr>
        <w:t>) Участие в осуществлении муниципального лесного контроля.</w:t>
      </w:r>
    </w:p>
    <w:p w14:paraId="25E21948" w14:textId="296DA8A3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4</w:t>
      </w:r>
      <w:r w:rsidRPr="00D43534">
        <w:rPr>
          <w:rFonts w:ascii="Arial" w:hAnsi="Arial" w:cs="Arial"/>
          <w:sz w:val="24"/>
          <w:szCs w:val="24"/>
        </w:rPr>
        <w:t>) Проведение мероприятий по выявлению правообладателей ранее учтенных</w:t>
      </w:r>
      <w:r w:rsidR="002668F1" w:rsidRPr="00D43534">
        <w:rPr>
          <w:rFonts w:ascii="Arial" w:hAnsi="Arial" w:cs="Arial"/>
          <w:sz w:val="24"/>
          <w:szCs w:val="24"/>
        </w:rPr>
        <w:t xml:space="preserve"> </w:t>
      </w:r>
      <w:r w:rsidRPr="00D43534">
        <w:rPr>
          <w:rFonts w:ascii="Arial" w:hAnsi="Arial" w:cs="Arial"/>
          <w:sz w:val="24"/>
          <w:szCs w:val="24"/>
        </w:rPr>
        <w:t>объектов недвижимости, направление сведений о правообладателях данных объектов недвижимости для внесения в Единый государственный реестр недвижимости.</w:t>
      </w:r>
    </w:p>
    <w:p w14:paraId="6DF0B2A0" w14:textId="4F48572E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5</w:t>
      </w:r>
      <w:r w:rsidRPr="00D43534">
        <w:rPr>
          <w:rFonts w:ascii="Arial" w:hAnsi="Arial" w:cs="Arial"/>
          <w:sz w:val="24"/>
          <w:szCs w:val="24"/>
        </w:rPr>
        <w:t xml:space="preserve">) Ведение </w:t>
      </w:r>
      <w:proofErr w:type="spellStart"/>
      <w:r w:rsidRPr="00D43534">
        <w:rPr>
          <w:rFonts w:ascii="Arial" w:hAnsi="Arial" w:cs="Arial"/>
          <w:sz w:val="24"/>
          <w:szCs w:val="24"/>
        </w:rPr>
        <w:t>похозяйственного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учета, в соответствии с Федеральным законом от 07.07.2003 № 112-ФЗ «О личном подсобном хозяйстве», выдача населению справок и выписок из </w:t>
      </w:r>
      <w:proofErr w:type="spellStart"/>
      <w:r w:rsidRPr="00D43534">
        <w:rPr>
          <w:rFonts w:ascii="Arial" w:hAnsi="Arial" w:cs="Arial"/>
          <w:sz w:val="24"/>
          <w:szCs w:val="24"/>
        </w:rPr>
        <w:t>похозяйственных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книг.</w:t>
      </w:r>
    </w:p>
    <w:p w14:paraId="46018B4D" w14:textId="6EBD5C9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6</w:t>
      </w:r>
      <w:r w:rsidRPr="00D43534">
        <w:rPr>
          <w:rFonts w:ascii="Arial" w:hAnsi="Arial" w:cs="Arial"/>
          <w:sz w:val="24"/>
          <w:szCs w:val="24"/>
        </w:rPr>
        <w:t xml:space="preserve">) Участие в профилактике терроризма и экстремизма, а также в минимизации и (или) ликвидации последствий проявлений терроризма и экстремизма в части участия в мероприятиях по профилактике терроризма, а также по минимизации и (или) ликвидации последствий его проявлений, </w:t>
      </w:r>
      <w:r w:rsidRPr="00D43534">
        <w:rPr>
          <w:rFonts w:ascii="Arial" w:hAnsi="Arial" w:cs="Arial"/>
          <w:sz w:val="24"/>
          <w:szCs w:val="24"/>
        </w:rPr>
        <w:lastRenderedPageBreak/>
        <w:t>организуемых федеральными органами исполнительной власти и (или) органами исполнительной власти субъекта Российской Федерации, обеспечения выполнения требований к антитеррористической защищенности объектов, находящихся в муниципальной собственности и в ведении  Заларинского муниципального округа Иркутской области.</w:t>
      </w:r>
    </w:p>
    <w:p w14:paraId="4449E775" w14:textId="1A0302FD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7</w:t>
      </w:r>
      <w:r w:rsidRPr="00D43534">
        <w:rPr>
          <w:rFonts w:ascii="Arial" w:hAnsi="Arial" w:cs="Arial"/>
          <w:sz w:val="24"/>
          <w:szCs w:val="24"/>
        </w:rPr>
        <w:t>) Участие в создании условий для оказания медицинской помощи населению на подведомственной территории.</w:t>
      </w:r>
    </w:p>
    <w:p w14:paraId="62414F37" w14:textId="5073DA45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</w:t>
      </w:r>
      <w:r w:rsidR="00FA54F8" w:rsidRPr="00D43534">
        <w:rPr>
          <w:rFonts w:ascii="Arial" w:hAnsi="Arial" w:cs="Arial"/>
          <w:sz w:val="24"/>
          <w:szCs w:val="24"/>
        </w:rPr>
        <w:t>8</w:t>
      </w:r>
      <w:r w:rsidRPr="00D43534">
        <w:rPr>
          <w:rFonts w:ascii="Arial" w:hAnsi="Arial" w:cs="Arial"/>
          <w:sz w:val="24"/>
          <w:szCs w:val="24"/>
        </w:rPr>
        <w:t>) Оказание содействия по мобилизационной подготовке населения, проживающего на подведомственной территории, и мобилизации.</w:t>
      </w:r>
    </w:p>
    <w:p w14:paraId="62BC963B" w14:textId="59691CC3" w:rsidR="002F1C84" w:rsidRPr="00D43534" w:rsidRDefault="00FA54F8" w:rsidP="00D43534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29</w:t>
      </w:r>
      <w:r w:rsidR="002F1C84" w:rsidRPr="00D43534">
        <w:rPr>
          <w:rFonts w:ascii="Arial" w:hAnsi="Arial" w:cs="Arial"/>
          <w:sz w:val="24"/>
          <w:szCs w:val="24"/>
        </w:rPr>
        <w:t>) Участие в разработке и внесение предложений о внесении изменений</w:t>
      </w:r>
      <w:r w:rsidR="00713605" w:rsidRPr="00D43534">
        <w:rPr>
          <w:rFonts w:ascii="Arial" w:hAnsi="Arial" w:cs="Arial"/>
          <w:sz w:val="24"/>
          <w:szCs w:val="24"/>
        </w:rPr>
        <w:t xml:space="preserve"> </w:t>
      </w:r>
      <w:r w:rsidR="002F1C84" w:rsidRPr="00D43534">
        <w:rPr>
          <w:rFonts w:ascii="Arial" w:hAnsi="Arial" w:cs="Arial"/>
          <w:sz w:val="24"/>
          <w:szCs w:val="24"/>
        </w:rPr>
        <w:t>в документы стратегического планирования и участие в их реализации.</w:t>
      </w:r>
    </w:p>
    <w:p w14:paraId="5A7DA382" w14:textId="7F77F168" w:rsidR="002F1C84" w:rsidRPr="00D43534" w:rsidRDefault="002F1C84" w:rsidP="00D43534">
      <w:pPr>
        <w:shd w:val="clear" w:color="auto" w:fill="FFFFFF"/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</w:t>
      </w:r>
      <w:r w:rsidR="00FA54F8" w:rsidRPr="00D43534">
        <w:rPr>
          <w:rFonts w:ascii="Arial" w:hAnsi="Arial" w:cs="Arial"/>
          <w:sz w:val="24"/>
          <w:szCs w:val="24"/>
        </w:rPr>
        <w:t>0</w:t>
      </w:r>
      <w:r w:rsidRPr="00D43534">
        <w:rPr>
          <w:rFonts w:ascii="Arial" w:hAnsi="Arial" w:cs="Arial"/>
          <w:sz w:val="24"/>
          <w:szCs w:val="24"/>
        </w:rPr>
        <w:t>) Оказание содействия в организации выставок, ярмарок, семинаров и</w:t>
      </w:r>
      <w:r w:rsidR="002668F1" w:rsidRPr="00D43534">
        <w:rPr>
          <w:rFonts w:ascii="Arial" w:hAnsi="Arial" w:cs="Arial"/>
          <w:sz w:val="24"/>
          <w:szCs w:val="24"/>
        </w:rPr>
        <w:t xml:space="preserve"> </w:t>
      </w:r>
      <w:r w:rsidRPr="00D43534">
        <w:rPr>
          <w:rFonts w:ascii="Arial" w:hAnsi="Arial" w:cs="Arial"/>
          <w:sz w:val="24"/>
          <w:szCs w:val="24"/>
        </w:rPr>
        <w:t>иных мероприятий, направленных на повышение информированности и деловой активности субъектов предпринимательства на подведомственной территории.</w:t>
      </w:r>
    </w:p>
    <w:p w14:paraId="20F68C11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13. Для реализации возложенных задач и осуществления функций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администрация:</w:t>
      </w:r>
    </w:p>
    <w:p w14:paraId="2D6839D9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1) Создает совместные координационные, консультативные, совещательные и иные рабочие органы с целью координации деятельности с иными органами (структурными подразделениями органов) администрации Заларинского муниципального округа Иркутской области.</w:t>
      </w:r>
    </w:p>
    <w:p w14:paraId="12801339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2) Освещает деятельность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в средствах массовой информации, социальных сетях, на встречах с </w:t>
      </w:r>
      <w:proofErr w:type="gramStart"/>
      <w:r w:rsidRPr="00D43534">
        <w:rPr>
          <w:rFonts w:ascii="Arial" w:hAnsi="Arial" w:cs="Arial"/>
          <w:sz w:val="24"/>
          <w:szCs w:val="24"/>
        </w:rPr>
        <w:t>населением,  участвует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в размещении на официальном сайте Заларинского  муниципального округа Иркутской области в сети «Интернет» сведений, документов, материалов, информаций.</w:t>
      </w:r>
    </w:p>
    <w:p w14:paraId="566E3FEE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3) Осуществляет меры по противодействию коррупции на подведомственной территории.</w:t>
      </w:r>
    </w:p>
    <w:p w14:paraId="5E977F93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4) Обеспечивает организацию хранения, комплектования, учета и использования документов, образовавшихся в процессе деятельности  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сдачу указанных документов на хранение в архивный отдел администрации Заларинского муниципального округа Иркутской области в установленном порядке.</w:t>
      </w:r>
    </w:p>
    <w:p w14:paraId="75061CBD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5) Организует прием населения, рассмотрение обращений граждан, принятие по ним необходимых мер в пределах своей компетенции, предоставляет гражданам возможность ознакомления с документами и материалами, непосредственно затрагивающими их права, свободы и обязанности.</w:t>
      </w:r>
    </w:p>
    <w:p w14:paraId="068985E9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6) Осуществляет контроль за исполнением муниципальных правовых актов Заларинского муниципального округа Иркутской области.</w:t>
      </w:r>
    </w:p>
    <w:p w14:paraId="64E2E9E0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7) Участвует в организации и проведении выборных кампаний, референдумов, опросов населения, участвует в организации и проведении публичных слушаний, общественных обсуждений, сходов, собраний, конференций.</w:t>
      </w:r>
    </w:p>
    <w:p w14:paraId="703312FC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8) Принимает заявления и документы для предоставления муниципальных услуг и передает их в уполномоченные на предоставление соответствующих муниципальных услуг функциональные органы администрации Заларинского муниципального округа Иркутской области, выдает результаты предоставления муниципальных услуг заявителю.</w:t>
      </w:r>
    </w:p>
    <w:p w14:paraId="726C3ADD" w14:textId="77777777" w:rsidR="002F1C84" w:rsidRPr="00D43534" w:rsidRDefault="002F1C84" w:rsidP="00D43534">
      <w:pPr>
        <w:pStyle w:val="af"/>
        <w:spacing w:line="240" w:lineRule="auto"/>
        <w:rPr>
          <w:rFonts w:ascii="Arial" w:hAnsi="Arial" w:cs="Arial"/>
        </w:rPr>
      </w:pPr>
      <w:r w:rsidRPr="00D43534">
        <w:rPr>
          <w:rFonts w:ascii="Arial" w:hAnsi="Arial" w:cs="Arial"/>
        </w:rPr>
        <w:t>9) Осуществляет административно-хозяйственные функции в отношении муниципальных учреждений культуры, в том числе:</w:t>
      </w:r>
    </w:p>
    <w:p w14:paraId="3D1B3116" w14:textId="051AC603" w:rsidR="002F1C84" w:rsidRPr="00D43534" w:rsidRDefault="00713605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а) </w:t>
      </w:r>
      <w:r w:rsidR="002F1C84" w:rsidRPr="00D43534">
        <w:rPr>
          <w:rFonts w:ascii="Arial" w:hAnsi="Arial" w:cs="Arial"/>
          <w:sz w:val="24"/>
          <w:szCs w:val="24"/>
        </w:rPr>
        <w:t>обеспечивает содержание зданий и помещений учреждений культуры;</w:t>
      </w:r>
    </w:p>
    <w:p w14:paraId="5736FC1F" w14:textId="6F2B013B" w:rsidR="002F1C84" w:rsidRPr="00D43534" w:rsidRDefault="00713605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б) </w:t>
      </w:r>
      <w:r w:rsidR="002F1C84" w:rsidRPr="00D43534">
        <w:rPr>
          <w:rFonts w:ascii="Arial" w:hAnsi="Arial" w:cs="Arial"/>
          <w:sz w:val="24"/>
          <w:szCs w:val="24"/>
        </w:rPr>
        <w:t>содействует в оснащении учреждений культуры необходимым оборудованием, инвентарем и материалами;</w:t>
      </w:r>
    </w:p>
    <w:p w14:paraId="73731703" w14:textId="5FDB31B6" w:rsidR="002F1C84" w:rsidRPr="00D43534" w:rsidRDefault="00713605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lastRenderedPageBreak/>
        <w:t xml:space="preserve">в) </w:t>
      </w:r>
      <w:r w:rsidR="002F1C84" w:rsidRPr="00D43534">
        <w:rPr>
          <w:rFonts w:ascii="Arial" w:hAnsi="Arial" w:cs="Arial"/>
          <w:sz w:val="24"/>
          <w:szCs w:val="24"/>
        </w:rPr>
        <w:t>организовывает проведение текущего ремонта имущества, закрепленного за учреждениями культуры;</w:t>
      </w:r>
    </w:p>
    <w:p w14:paraId="2146C18E" w14:textId="770F07ED" w:rsidR="002F1C84" w:rsidRPr="00D43534" w:rsidRDefault="00713605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Style w:val="ad"/>
          <w:rFonts w:ascii="Arial" w:hAnsi="Arial" w:cs="Arial"/>
          <w:b w:val="0"/>
          <w:sz w:val="24"/>
          <w:szCs w:val="24"/>
        </w:rPr>
        <w:t xml:space="preserve">г) </w:t>
      </w:r>
      <w:r w:rsidR="002F1C84" w:rsidRPr="00D43534">
        <w:rPr>
          <w:rStyle w:val="ad"/>
          <w:rFonts w:ascii="Arial" w:hAnsi="Arial" w:cs="Arial"/>
          <w:b w:val="0"/>
          <w:sz w:val="24"/>
          <w:szCs w:val="24"/>
        </w:rPr>
        <w:t>предварительно согласовывает кандидатуру на должность руководителя муниципального учреждения культуры</w:t>
      </w:r>
      <w:r w:rsidR="002F1C84" w:rsidRPr="00D43534">
        <w:rPr>
          <w:rFonts w:ascii="Arial" w:hAnsi="Arial" w:cs="Arial"/>
          <w:sz w:val="24"/>
          <w:szCs w:val="24"/>
        </w:rPr>
        <w:t>.</w:t>
      </w:r>
    </w:p>
    <w:p w14:paraId="327C3AFB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10) Организует </w:t>
      </w:r>
      <w:proofErr w:type="gramStart"/>
      <w:r w:rsidRPr="00D43534">
        <w:rPr>
          <w:rFonts w:ascii="Arial" w:hAnsi="Arial" w:cs="Arial"/>
          <w:sz w:val="24"/>
          <w:szCs w:val="24"/>
        </w:rPr>
        <w:t>и  осуществляет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муниципальный контроль по видам, предусмотренным муниципальными правовыми актами администрации Заларинского муниципального округа Иркутской области, в порядке, установленном Положением о виде муниципального контроля, утвержденном Думой Заларинского муниципального округа Иркутской области.</w:t>
      </w:r>
    </w:p>
    <w:p w14:paraId="62EF733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11) Участвует в организации сбора на подведомственной территории статистических показателей, характеризующих состояние экономики и социальной сферы Заларинского муниципального округа Иркутской области;</w:t>
      </w:r>
    </w:p>
    <w:p w14:paraId="1724027D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12) Рассматривает обращения органов государственной власти (государственных органов), органов местного самоуправления Иркутского муниципального округа и иных муниципальных образований, обращения граждан и организаций независимо от организационно-правовых форм и форм собственности, направляет на них ответы.</w:t>
      </w:r>
    </w:p>
    <w:p w14:paraId="5B80326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13) Осуществляет отдельные функции и полномочия учредителя муниципальных предприятий и учреждений на основании муниципального правового акта администрации Заларинского муниципального округа Иркутской области и </w:t>
      </w:r>
      <w:proofErr w:type="gramStart"/>
      <w:r w:rsidRPr="00D43534">
        <w:rPr>
          <w:rFonts w:ascii="Arial" w:hAnsi="Arial" w:cs="Arial"/>
          <w:sz w:val="24"/>
          <w:szCs w:val="24"/>
        </w:rPr>
        <w:t>Устава  соответствующего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предприятия, учреждения.</w:t>
      </w:r>
    </w:p>
    <w:p w14:paraId="601A6DB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14) Выступает в качестве истца и ответчика в суде, представляет свои интересы в судах общей юрисдикции, третейских и арбитражных судах, в органах государственной власти, органах местного самоуправления, государственных и иных организациях, направляет материалы в правоохранительные органы;</w:t>
      </w:r>
    </w:p>
    <w:p w14:paraId="70EFC63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15) Заключает от имени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контракты, договоры, соглашения в соответствии с компетенцией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определенной настоящим Положением и иными муниципальными правовыми актами Заларинского муниципального округа Иркутской области;</w:t>
      </w:r>
    </w:p>
    <w:p w14:paraId="399429C9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16) Участвует в мероприятиях отраслевых (функциональных) органов администрации Заларинского муниципального округа Иркутской области по осуществлению контроля на подведомственной территории за сохранностью и использованием муниципального имущества Заларинского муниципального округа Иркутской области (далее - муниципальное имущество);</w:t>
      </w:r>
    </w:p>
    <w:p w14:paraId="0413DCF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17) Выявляет на подведомственной территории бесхозяйное и выморочное имущество и направляет данные сведения в комитет по управлению муниципальным имуществом Заларинского муниципального округа Иркутской области, вносит ему предложения об изъятии земельных участков, находящихся на подведомственной территории.</w:t>
      </w:r>
    </w:p>
    <w:p w14:paraId="0910942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18) Осуществляет владение и пользование муниципальным имуществом, переданным на праве оперативного управления в порядке, установленном правовыми актами Заларинского муниципального округа Иркутской области.</w:t>
      </w:r>
    </w:p>
    <w:p w14:paraId="5C1033EB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19) Осуществляет бюджетные полномочия получателя средств бюджета Заларинского муниципального округа Иркутской области в соответствии с Бюджетным кодексом Российской Федерации.</w:t>
      </w:r>
    </w:p>
    <w:p w14:paraId="74A4AE7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20) Осуществляет полномочия заказчика при закупке товаров, работ, услуг для обеспечения муниципальных нужд.</w:t>
      </w:r>
    </w:p>
    <w:p w14:paraId="6CC5DAE0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21) Участвует в разработке и вносит предложения о внесении изменений в Генеральный план (наименование муниципального образования), Правила землепользования и застройки (наименование муниципального образования), документацию по планировке территории.</w:t>
      </w:r>
    </w:p>
    <w:p w14:paraId="7D6AC6DF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lastRenderedPageBreak/>
        <w:t>22) Информирует комитет по управлению муниципальным имуществом администрации Заларинского муниципального округа Иркутской области о нарушениях земельного законодательства на подведомственной территории.</w:t>
      </w:r>
    </w:p>
    <w:p w14:paraId="045C50D3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23) Вносит предложения по подбору земельных участков в целях реализации инвестиционных проектов на подведомственной территории.</w:t>
      </w:r>
    </w:p>
    <w:p w14:paraId="6495733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24) Принимает участие в обследовании земельных участков на подведомственной территории.</w:t>
      </w:r>
    </w:p>
    <w:p w14:paraId="5471C02C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25) Выявляет бесхозяйное недвижимое имущество на подведомственной территории, в том числе бесхозяйные объекты тепловых, газовых сетей и сетей электроснабжения, водоснабжения и водоотведения, автомобильных дорог, внутриквартальных проездов, сетей ливневой канализации, сетей наружного освещения и направляет информацию о выявленных объектах.</w:t>
      </w:r>
    </w:p>
    <w:p w14:paraId="2AE644DB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26) Осуществляет взаимодействие с контрольными, надзорными органами, организациями коммунального комплекса, организациями, осуществляющими управление многоквартирными домами, по устранению нарушений в части эксплуатации жилищного фонда и объектов инженерной инфраструктуры.</w:t>
      </w:r>
    </w:p>
    <w:p w14:paraId="5EEC5C79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27) При возникновении аварийных ситуаций обеспечивает информирование соответствующих служб.</w:t>
      </w:r>
    </w:p>
    <w:p w14:paraId="2CA482C6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28) Обеспечивает доведение до жителей, проживающих на подведомственной территории, и организаций информации о сроках ограничений (прекращения) оказания жилищно-коммунальной услуги и принимаемых мерах по устранению аварий.</w:t>
      </w:r>
    </w:p>
    <w:p w14:paraId="17DE8393" w14:textId="375437C0" w:rsidR="004E3CB7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29)</w:t>
      </w:r>
      <w:r w:rsidR="004E3CB7" w:rsidRPr="00D43534">
        <w:rPr>
          <w:rFonts w:ascii="Arial" w:hAnsi="Arial" w:cs="Arial"/>
          <w:sz w:val="24"/>
          <w:szCs w:val="24"/>
        </w:rPr>
        <w:t xml:space="preserve"> Организует проведение ремонтных работ и подготовку и отопительному сезону объектов муниципальной тепло- и </w:t>
      </w:r>
      <w:proofErr w:type="spellStart"/>
      <w:r w:rsidR="004E3CB7" w:rsidRPr="00D43534">
        <w:rPr>
          <w:rFonts w:ascii="Arial" w:hAnsi="Arial" w:cs="Arial"/>
          <w:sz w:val="24"/>
          <w:szCs w:val="24"/>
        </w:rPr>
        <w:t>водоснабжающей</w:t>
      </w:r>
      <w:proofErr w:type="spellEnd"/>
      <w:r w:rsidR="004E3CB7" w:rsidRPr="00D43534">
        <w:rPr>
          <w:rFonts w:ascii="Arial" w:hAnsi="Arial" w:cs="Arial"/>
          <w:sz w:val="24"/>
          <w:szCs w:val="24"/>
        </w:rPr>
        <w:t xml:space="preserve"> </w:t>
      </w:r>
      <w:proofErr w:type="gramStart"/>
      <w:r w:rsidR="004E3CB7" w:rsidRPr="00D43534">
        <w:rPr>
          <w:rFonts w:ascii="Arial" w:hAnsi="Arial" w:cs="Arial"/>
          <w:sz w:val="24"/>
          <w:szCs w:val="24"/>
        </w:rPr>
        <w:t>инфраструктуры  (</w:t>
      </w:r>
      <w:proofErr w:type="gramEnd"/>
      <w:r w:rsidR="004E3CB7" w:rsidRPr="00D43534">
        <w:rPr>
          <w:rFonts w:ascii="Arial" w:hAnsi="Arial" w:cs="Arial"/>
          <w:sz w:val="24"/>
          <w:szCs w:val="24"/>
        </w:rPr>
        <w:t>источники тепловой энергии, тепловые сети, сети  водоснабжения и водоотведения) на подведомственной территории.</w:t>
      </w:r>
    </w:p>
    <w:p w14:paraId="4E6A52B4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30) Участвует в осуществлении контроля объектов организаций коммунального комплекса, расположенных на подведомственной территории, аварийно-диспетчерских служб за готовностью теплоснабжающих организаций, тепло-сетевых организаций, отдельных категорий потребителей к отопительному периоду.</w:t>
      </w:r>
    </w:p>
    <w:p w14:paraId="5FF394FC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31) Вносит предложения в схему размещения нестационарных торговых объектов на подведомственной территории.</w:t>
      </w:r>
    </w:p>
    <w:p w14:paraId="1EA78055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32) Вносит предложения по изменению и развитию маршрутной сети регулярных перевозок пассажиров и багажа автомобильным транспортом общего пользования, расписания его движения между населенными пунктами.</w:t>
      </w:r>
    </w:p>
    <w:p w14:paraId="1AF30F3A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33) Представляет заявки на отлов безнадзорных животных, обитающих на подведомственной территории.</w:t>
      </w:r>
    </w:p>
    <w:p w14:paraId="799BEF72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34) Информирует о состоянии источников противопожарного водоснабжения, осуществляет проведение работ по содержанию, текущему ремонту муниципальных источников противопожарного водоснабжения (искусственных водоемов).</w:t>
      </w:r>
    </w:p>
    <w:p w14:paraId="6E3DDE46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35) Принимает меры по обеспечению беспрепятственного проезда пожарной техники к месту пожара.</w:t>
      </w:r>
    </w:p>
    <w:p w14:paraId="568518FE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36) Готовит предложения о включении мероприятий по обеспечению пожарной безопасности подведомственной территории в планы и программы развития.</w:t>
      </w:r>
    </w:p>
    <w:p w14:paraId="4B1CA1F6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37) Организует работу по </w:t>
      </w:r>
      <w:proofErr w:type="gramStart"/>
      <w:r w:rsidRPr="00D43534">
        <w:rPr>
          <w:rFonts w:ascii="Arial" w:hAnsi="Arial" w:cs="Arial"/>
          <w:sz w:val="24"/>
          <w:szCs w:val="24"/>
        </w:rPr>
        <w:t>содержанию  и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ремонту  дорог общего пользования местного значения и участвует в осуществлении контроля за исполнением муниципальных контрактов по строительству, реконструкции, капитальному и текущему ремонтам автомобильных дорог общего пользования местного значения в рамках программы дорожной деятельности Заларинского </w:t>
      </w:r>
      <w:r w:rsidRPr="00D43534">
        <w:rPr>
          <w:rFonts w:ascii="Arial" w:hAnsi="Arial" w:cs="Arial"/>
          <w:sz w:val="24"/>
          <w:szCs w:val="24"/>
        </w:rPr>
        <w:lastRenderedPageBreak/>
        <w:t>муниципального округа Иркутской области на 2026-2030 годы на подведомственной территории.</w:t>
      </w:r>
    </w:p>
    <w:p w14:paraId="247E4478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38) Участвует в предупреждении и выявляет несанкционированные свалки на подведомственной территории и передает информацию в администрацию Заларинского муниципального округа Иркутской области</w:t>
      </w:r>
    </w:p>
    <w:p w14:paraId="1B156ADD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39) Организует вывоз с территории общего пользования мусора, образовавшегося в результате проведения комплексной уборки территории.</w:t>
      </w:r>
    </w:p>
    <w:p w14:paraId="1FB16DC3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40) Вносит предложения в план текущего и капитального ремонта объектов благоустройства на подведомственной территории.</w:t>
      </w:r>
    </w:p>
    <w:p w14:paraId="74CCA4A2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41) Вносит предложения при разработке Правил </w:t>
      </w:r>
      <w:proofErr w:type="gramStart"/>
      <w:r w:rsidRPr="00D43534">
        <w:rPr>
          <w:rFonts w:ascii="Arial" w:hAnsi="Arial" w:cs="Arial"/>
          <w:sz w:val="24"/>
          <w:szCs w:val="24"/>
        </w:rPr>
        <w:t>благоустройства  подведомственной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территории и внесения в них изменений.</w:t>
      </w:r>
    </w:p>
    <w:p w14:paraId="69D4D00A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42) Осуществляет мониторинг общественного мнения, прогнозирует возможное обострение социальной напряженности, принимает профилактические меры по предупреждению конфликтов.</w:t>
      </w:r>
    </w:p>
    <w:p w14:paraId="243DECC5" w14:textId="77777777" w:rsidR="004E3CB7" w:rsidRPr="00D43534" w:rsidRDefault="004E3CB7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43) Ведет учет отработанного времени лицами, которым назначено наказание в виде обязательных работ.</w:t>
      </w:r>
    </w:p>
    <w:p w14:paraId="76B112EF" w14:textId="77777777" w:rsidR="004E3CB7" w:rsidRPr="00D43534" w:rsidRDefault="004E3CB7" w:rsidP="00D43534">
      <w:pPr>
        <w:spacing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D43534">
        <w:rPr>
          <w:rFonts w:ascii="Arial" w:hAnsi="Arial" w:cs="Arial"/>
          <w:sz w:val="24"/>
          <w:szCs w:val="24"/>
        </w:rPr>
        <w:t>44) Осуществляет иные функции по поручению Мэра Заларинского муниципального округа Иркутской области, в том числе как главы администрации округа</w:t>
      </w:r>
      <w:r w:rsidRPr="00D43534">
        <w:rPr>
          <w:rFonts w:ascii="Arial" w:hAnsi="Arial" w:cs="Arial"/>
          <w:strike/>
          <w:sz w:val="24"/>
          <w:szCs w:val="24"/>
        </w:rPr>
        <w:t>,</w:t>
      </w:r>
      <w:r w:rsidRPr="00D43534">
        <w:rPr>
          <w:rFonts w:ascii="Arial" w:hAnsi="Arial" w:cs="Arial"/>
          <w:sz w:val="24"/>
          <w:szCs w:val="24"/>
        </w:rPr>
        <w:t xml:space="preserve"> в соответствии с муниципальными правовыми актами Заларинского муниципального округа Иркутской области.</w:t>
      </w:r>
    </w:p>
    <w:p w14:paraId="16398B0B" w14:textId="77777777" w:rsidR="00713605" w:rsidRPr="00D43534" w:rsidRDefault="00713605" w:rsidP="00D43534">
      <w:pPr>
        <w:spacing w:line="240" w:lineRule="auto"/>
        <w:rPr>
          <w:rFonts w:ascii="Arial" w:hAnsi="Arial" w:cs="Arial"/>
          <w:sz w:val="24"/>
          <w:szCs w:val="24"/>
        </w:rPr>
      </w:pPr>
    </w:p>
    <w:p w14:paraId="60A65121" w14:textId="77777777" w:rsidR="002F1C84" w:rsidRPr="00D43534" w:rsidRDefault="002F1C84" w:rsidP="00D4353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Глава 3. Права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</w:t>
      </w:r>
    </w:p>
    <w:p w14:paraId="67835273" w14:textId="77777777" w:rsidR="002F1C84" w:rsidRPr="00D43534" w:rsidRDefault="002F1C84" w:rsidP="00D4353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33FF0276" w14:textId="087C5632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14.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</w:t>
      </w:r>
      <w:proofErr w:type="gramStart"/>
      <w:r w:rsidRPr="00D43534">
        <w:rPr>
          <w:rFonts w:ascii="Arial" w:hAnsi="Arial" w:cs="Arial"/>
          <w:sz w:val="24"/>
          <w:szCs w:val="24"/>
        </w:rPr>
        <w:t>администрация  для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решения возложенных задач и реализации функций, предусмотренных настоящим Положением, в установленном порядке вправе:</w:t>
      </w:r>
    </w:p>
    <w:p w14:paraId="590E25EF" w14:textId="25037171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1) Запрашивать и получать от органов государственной власти, органов местного самоуправления Заларинского муниципального округа Иркутской области и иных муниципальных образований, организаций независимо от организационно-правовых форм и форм собственности, общественных объединений и граждан необходимую информацию, документы и материалы, необходимые для осуществления возложенных функций.</w:t>
      </w:r>
    </w:p>
    <w:p w14:paraId="0ED21D17" w14:textId="1023B52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2) Вносить предложения по совершенствованию деятельности органов местного самоуправления Заларинского муниципального округа Иркутской области, инициировать совершение сделок, заключение муниципальных контрактов, иных договоров, соглашений в соответствии с законодательством и муниципальными правовыми актами Заларинского муниципального округа Иркутской области, принимать участие в разработке проектов муниципальных правовых актов Заларинского муниципального округа Иркутской области по вопросам, отнесенным к компетенции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2DB2B7F9" w14:textId="5DBA5059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3) Привлекать в необходимых случаях специалистов органов местного самоуправления Заларинского муниципального округа Иркутской области, а также специалистов (экспертов) иных органов и организаций для решения вопросов, относящихся к сферам деятельности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3C48A346" w14:textId="4FA9437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4) Создавать в пределах своей компетенции рабочие группы и комиссии по реализации возложенных задач, создавать совещательные органы, организовывать совещания для рассмотрения вопросов, находящихся в компетенции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пользоваться в установленном порядке базами данных администрации Заларинского муниципального округа Иркутской области, а также создавать собственные базы данных.</w:t>
      </w:r>
    </w:p>
    <w:p w14:paraId="49AC89C6" w14:textId="2B8E23F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lastRenderedPageBreak/>
        <w:t>5) Готовить предложения по формированию расходов бюджета Заларинского муниципального округа Иркутской области в соответствии с функциями, установленными настоящим Положением.</w:t>
      </w:r>
    </w:p>
    <w:p w14:paraId="7B2E467F" w14:textId="07069E9D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6) Входить в состав коллегиальных органов и принимать участие в их деятельности по вопросам, отнесенным к компетенции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3953609C" w14:textId="23FFA562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7) Осуществлять иные права, предусмотренные законодательством, муниципальными правовыми актами Заларинского муниципального округа Иркутской области, муниципальными контрактами, иными договорами, соглашениями.</w:t>
      </w:r>
    </w:p>
    <w:p w14:paraId="4EAE1EDB" w14:textId="21786ADC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15. При осуществлении своей деятельности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Холмогойская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сельская администрация обязана:</w:t>
      </w:r>
    </w:p>
    <w:p w14:paraId="08E29DC4" w14:textId="23A82DA0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1) Соблюдать требования российского, регионального законодательства и муниципальных правовых актов Заларинского муниципального округа Иркутской области.</w:t>
      </w:r>
    </w:p>
    <w:p w14:paraId="78CB1262" w14:textId="05EB135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2) Обеспечивать решение задач и выполнение функций, установленных настоящим Положением и иными правовыми актами Заларинского муниципального округа Иркутской области.</w:t>
      </w:r>
    </w:p>
    <w:p w14:paraId="218D43EC" w14:textId="2651BDA2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3) Действовать в интересах населения Заларинского муниципального округа Иркутской области.</w:t>
      </w:r>
    </w:p>
    <w:p w14:paraId="43737433" w14:textId="6A87EF13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4) Осуществлять свою деятельность на основе текущих и перспективных планов администрации Заларинского муниципального округа Иркутской области.</w:t>
      </w:r>
    </w:p>
    <w:p w14:paraId="3F3D9C99" w14:textId="7BEBAD2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5) Повышать профессиональный уровень муниципальных служащих и иных работников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39AD6BC7" w14:textId="1B5E97AC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6) Вести прием граждан по вопросам, отнесенным к ее компетенции.</w:t>
      </w:r>
    </w:p>
    <w:p w14:paraId="4D0C9519" w14:textId="16ED678C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7) Соблюдать установленные сроки при принятии решений, предоставлении отчетов и информаций, рассмотрении обращений физических лиц и организаций.</w:t>
      </w:r>
    </w:p>
    <w:p w14:paraId="76C0B7D2" w14:textId="2CAA12F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8) Владеть и пользоваться имуществом, закрепленным за ним на праве оперативного управления, в пределах, установленных законом, в соответствии с целями своей деятельности, и назначением имущества.</w:t>
      </w:r>
    </w:p>
    <w:p w14:paraId="5A58E80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</w:p>
    <w:p w14:paraId="1FCA2E62" w14:textId="28E4BF34" w:rsidR="002F1C84" w:rsidRPr="00D43534" w:rsidRDefault="002F1C84" w:rsidP="00D4353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Глава 4. Организация деятельности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</w:t>
      </w:r>
    </w:p>
    <w:p w14:paraId="2A623746" w14:textId="77777777" w:rsidR="002F1C84" w:rsidRPr="00D43534" w:rsidRDefault="002F1C84" w:rsidP="00D43534">
      <w:pPr>
        <w:spacing w:line="240" w:lineRule="auto"/>
        <w:jc w:val="center"/>
        <w:rPr>
          <w:rFonts w:ascii="Arial" w:hAnsi="Arial" w:cs="Arial"/>
          <w:sz w:val="24"/>
          <w:szCs w:val="24"/>
        </w:rPr>
      </w:pPr>
    </w:p>
    <w:p w14:paraId="14EF51D2" w14:textId="3D61920E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16.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Холмогойскую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сельскую администрацию возглавляет Глава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Заларинского муниципального округа Иркутской области (далее - Глава), назначаемый на должность и освобождаемый от должности распоряжением администрации Заларинского муниципального</w:t>
      </w:r>
      <w:r w:rsidR="007961A2" w:rsidRPr="00D43534">
        <w:rPr>
          <w:rFonts w:ascii="Arial" w:hAnsi="Arial" w:cs="Arial"/>
          <w:sz w:val="24"/>
          <w:szCs w:val="24"/>
        </w:rPr>
        <w:t xml:space="preserve"> </w:t>
      </w:r>
      <w:r w:rsidRPr="00D43534">
        <w:rPr>
          <w:rFonts w:ascii="Arial" w:hAnsi="Arial" w:cs="Arial"/>
          <w:sz w:val="24"/>
          <w:szCs w:val="24"/>
        </w:rPr>
        <w:t>округа Иркутской области, на срок полномочий действующего Мэра Заларинского муниципального округа Иркутской области</w:t>
      </w:r>
      <w:r w:rsidR="00C373AB" w:rsidRPr="00D43534">
        <w:rPr>
          <w:rFonts w:ascii="Arial" w:hAnsi="Arial" w:cs="Arial"/>
          <w:sz w:val="24"/>
          <w:szCs w:val="24"/>
        </w:rPr>
        <w:t>, по согласованию с Думой Заларинского муниципального округа Иркутской области</w:t>
      </w:r>
      <w:r w:rsidRPr="00D43534">
        <w:rPr>
          <w:rFonts w:ascii="Arial" w:hAnsi="Arial" w:cs="Arial"/>
          <w:sz w:val="24"/>
          <w:szCs w:val="24"/>
        </w:rPr>
        <w:t>.</w:t>
      </w:r>
    </w:p>
    <w:p w14:paraId="3C22B384" w14:textId="39BD159F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17. Должность Главы относится к должности, не относящейся к должностям муниципальной службы.</w:t>
      </w:r>
    </w:p>
    <w:p w14:paraId="1A4D9AB5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К должности Главы предъявляются следующие квалификационные требования:</w:t>
      </w:r>
    </w:p>
    <w:p w14:paraId="2E34DDBC" w14:textId="1820660A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1) Требование к стажу: не менее двух лет стажа </w:t>
      </w:r>
      <w:r w:rsidR="00C373AB" w:rsidRPr="00D43534">
        <w:rPr>
          <w:rFonts w:ascii="Arial" w:hAnsi="Arial" w:cs="Arial"/>
          <w:sz w:val="24"/>
          <w:szCs w:val="24"/>
        </w:rPr>
        <w:t xml:space="preserve">выборного должностного лица или </w:t>
      </w:r>
      <w:r w:rsidRPr="00D43534">
        <w:rPr>
          <w:rFonts w:ascii="Arial" w:hAnsi="Arial" w:cs="Arial"/>
          <w:sz w:val="24"/>
          <w:szCs w:val="24"/>
        </w:rPr>
        <w:t>муниципальной службы</w:t>
      </w:r>
      <w:r w:rsidR="00C373AB" w:rsidRPr="00D43534">
        <w:rPr>
          <w:rFonts w:ascii="Arial" w:hAnsi="Arial" w:cs="Arial"/>
          <w:sz w:val="24"/>
          <w:szCs w:val="24"/>
        </w:rPr>
        <w:t xml:space="preserve">, </w:t>
      </w:r>
      <w:r w:rsidRPr="00D43534">
        <w:rPr>
          <w:rFonts w:ascii="Arial" w:hAnsi="Arial" w:cs="Arial"/>
          <w:sz w:val="24"/>
          <w:szCs w:val="24"/>
        </w:rPr>
        <w:t>или работы по специальности, направлению подготовки.</w:t>
      </w:r>
    </w:p>
    <w:p w14:paraId="3D2B2FD1" w14:textId="7F18DE4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2) Требования к профессиональным знаниям:</w:t>
      </w:r>
    </w:p>
    <w:p w14:paraId="3CD63972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а) знание Конституции Российской Федерации, Федерального закона от 20.03.2025 № 33-ФЗ «Об общих принципах организации местного самоуправления в единой системе публичной власти»;</w:t>
      </w:r>
    </w:p>
    <w:p w14:paraId="0166A010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lastRenderedPageBreak/>
        <w:t xml:space="preserve">б) знание законодательства Российской Федерации, Федерального закона от 09.02.2010 № 8-ФЗ «Об обеспечении доступа к информации о деятельности государственных органов и органов местного самоуправления», законодательства в части возложенных на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Холмогойскую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сельскую администрацию функций по исполнению полномочий по вопросам местного значения;</w:t>
      </w:r>
    </w:p>
    <w:p w14:paraId="59172A87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в) знание законодательства Иркутской области, законодательства в части возложенных на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Холмогойскую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сельскую администрацию функций по исполнению полномочий по вопросам местного значения;</w:t>
      </w:r>
    </w:p>
    <w:p w14:paraId="68C75708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г) знание Устава Заларинского муниципального округа Иркутской области, Инструкции по делопроизводству администрации Заларинского муниципального округа Иркутской области и иных муниципальных правовых актов применительно к исполнению должностных обязанностей;</w:t>
      </w:r>
    </w:p>
    <w:p w14:paraId="4262B8FB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д) знание правил и норм охраны труда;</w:t>
      </w:r>
    </w:p>
    <w:p w14:paraId="605F3E50" w14:textId="7777777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3) требования к профессиональным навыкам, необходимым для замещения должности, знание:</w:t>
      </w:r>
    </w:p>
    <w:p w14:paraId="40E667B1" w14:textId="78141B16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а) правил организации и основы делопроизводства и документооборота;</w:t>
      </w:r>
    </w:p>
    <w:p w14:paraId="6224C8F7" w14:textId="36601E5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б) стандартов унифицированной системы организационно-распорядительной документации;</w:t>
      </w:r>
    </w:p>
    <w:p w14:paraId="383E9980" w14:textId="2078D97B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в) правил написания деловых писем, с использованием типовых форм, утвержденных Инструкцией по делопроизводству администрации Заларинского муниципального округа Иркутской области;</w:t>
      </w:r>
    </w:p>
    <w:p w14:paraId="5493A14F" w14:textId="573C1069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г) средств вычислительной техники, коммуникаций и связи, свободное владение компьютерной и </w:t>
      </w:r>
      <w:proofErr w:type="gramStart"/>
      <w:r w:rsidRPr="00D43534">
        <w:rPr>
          <w:rFonts w:ascii="Arial" w:hAnsi="Arial" w:cs="Arial"/>
          <w:sz w:val="24"/>
          <w:szCs w:val="24"/>
        </w:rPr>
        <w:t>оргтехникой</w:t>
      </w:r>
      <w:proofErr w:type="gramEnd"/>
      <w:r w:rsidRPr="00D43534">
        <w:rPr>
          <w:rFonts w:ascii="Arial" w:hAnsi="Arial" w:cs="Arial"/>
          <w:sz w:val="24"/>
          <w:szCs w:val="24"/>
        </w:rPr>
        <w:t xml:space="preserve"> и необходимым программным обеспечением (умение работать в программных продуктах, обеспечивающих выполнение непосредственных должностных обязанностей);</w:t>
      </w:r>
    </w:p>
    <w:p w14:paraId="3EA03D6C" w14:textId="364E65FC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д) делового этикета, правил делового общения, служебной субординации.</w:t>
      </w:r>
    </w:p>
    <w:p w14:paraId="24613D64" w14:textId="78AB4637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18. Глава осуществляет свои полномочия в соответствии с действующим законодательством, настоящим Положением и муниципальными правовыми актами Заларинского муниципального округа Иркутской области.</w:t>
      </w:r>
    </w:p>
    <w:p w14:paraId="417CE10C" w14:textId="5DB1ABBB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19. Глава:</w:t>
      </w:r>
    </w:p>
    <w:p w14:paraId="6ED25A48" w14:textId="0416199A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1) Руководит и организует деятельность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на основе единоначалия и несет персональную ответственность за несвоевременное и некачественное выполнение муниципальными служащими и иными работниками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своих функций, низкий уровень трудовой и производственной дисциплины, охрану труда.</w:t>
      </w:r>
    </w:p>
    <w:p w14:paraId="16DE5C98" w14:textId="5EE0D54D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2) Обеспечивает выполнение задач, возложенных на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Холмогойскую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сельскую администрацию, в соответствии с настоящим Положением, обеспечивает выполнение на подведомственной территории законодательства и муниципальных правовых актов Заларинского муниципального округа Иркутской области.</w:t>
      </w:r>
    </w:p>
    <w:p w14:paraId="6B92DE00" w14:textId="7263D930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3) Обеспечивает в пределах своей компетенции доступ пользователей информацией к информации о деятельности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7C5B9B56" w14:textId="7B900E0E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4) Организует работу с обращениями граждан, ведет в установленном порядке прием населения, рассматривает и учитывает в своей деятельности предложения населения подведомственной территории и органов территориального общественного самоуправления и принимает по ним необходимые решения, работает со служебной корреспонденцией в установленном порядке.</w:t>
      </w:r>
    </w:p>
    <w:p w14:paraId="61631D76" w14:textId="6078269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5) Оказывает содействие Думе Заларинского муниципального округа Иркутской области, ее комиссиям, рабочим группам, фракциям, депутатам в их </w:t>
      </w:r>
      <w:r w:rsidRPr="00D43534">
        <w:rPr>
          <w:rFonts w:ascii="Arial" w:hAnsi="Arial" w:cs="Arial"/>
          <w:sz w:val="24"/>
          <w:szCs w:val="24"/>
        </w:rPr>
        <w:lastRenderedPageBreak/>
        <w:t>работе с избирателями, принимает меры по обеспечению участия населения в решении вопросов местного значения.</w:t>
      </w:r>
    </w:p>
    <w:p w14:paraId="326E3560" w14:textId="7F280A90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6) Без доверенности представляет</w:t>
      </w:r>
      <w:r w:rsidR="007961A2" w:rsidRPr="00D43534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Холмогойскую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сельскую администрацию и осуществляет взаимодействие с органами государственной власти, органами местного самоуправления, органами территориального общественного самоуправления, физическими лицами, предприятиями, учреждениями и организациями, обеспечивает защиту интересов населения подведомственной территории, в том числе в судебных органах, выдает доверенности, подписывает документы.</w:t>
      </w:r>
    </w:p>
    <w:p w14:paraId="490260DE" w14:textId="2B855411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7) Планирует работу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контролирует исполнение муниципальными служащими и иными работниками возложенных на них обязанностей и соблюдение ими служебной и трудовой дисциплины, осуществляет меры по противодействию коррупции, недопущению коррупционных и иных правонарушений.</w:t>
      </w:r>
    </w:p>
    <w:p w14:paraId="7B4AF8F1" w14:textId="34F6D92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8) В пределах своих полномочий издает распоряжения и приказы, обязательные для исполнения работниками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063D1CA8" w14:textId="7CF5AA38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9) Утверждает должностные инструкции муниципальных служащих и иных работников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самостоятельно осуществляет их прием на работу, перемещение и увольнение, применяет меры поощрения и дисциплинарные взыскания, определяет размер премий и материальной помощи, устанавливает персональные надбавки к должностным окладам в соответствии с действующим федеральным, областным законодательством, муниципальными правовыми актами Заларинского муниципального округа Иркутской области, в установленном порядке присваивает муниципальным служащим классные чины и исполняет в соответствии с законодательством Российской Федерации и законодательством Иркутской области иные обязанности представителя нанимателя (работодателя), в том числе связанные с прохождением муниципальной службы в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71810A1B" w14:textId="10C9DF39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10) В установленном порядке организует ведение и сохранность кадровых документов муниципальных служащих и работников, обеспечивающих техническое обслуживание деятельности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учет военнообязанных.</w:t>
      </w:r>
    </w:p>
    <w:p w14:paraId="7E6DAD09" w14:textId="77902C9D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11) Открывает и закрывает лицевой счет в финансовом органе администрации Заларинского муниципального округа Иркутской области, имеет право первой подписи финансовых документов.</w:t>
      </w:r>
    </w:p>
    <w:p w14:paraId="50941C98" w14:textId="710C700E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12) Распоряжается с согласия собственника имуществом, закрепленным на праве оперативного управления, осуществляет расходование бюджетных средств, в пределах доведенных до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администрации, как получателя бюджетных средств, лимитов бюджетных обязательств.</w:t>
      </w:r>
    </w:p>
    <w:p w14:paraId="5D19C377" w14:textId="0533AE05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13) Заключает в установленном порядке от имени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контракты, договоры и соглашения с физическими и юридическими лицами.</w:t>
      </w:r>
    </w:p>
    <w:p w14:paraId="406C9AAD" w14:textId="03345A22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14) Осуществляет контроль за наличием в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</w:t>
      </w:r>
      <w:r w:rsidR="008C0334" w:rsidRPr="00D43534">
        <w:rPr>
          <w:rFonts w:ascii="Arial" w:hAnsi="Arial" w:cs="Arial"/>
          <w:sz w:val="24"/>
          <w:szCs w:val="24"/>
        </w:rPr>
        <w:t xml:space="preserve"> </w:t>
      </w:r>
      <w:r w:rsidRPr="00D43534">
        <w:rPr>
          <w:rFonts w:ascii="Arial" w:hAnsi="Arial" w:cs="Arial"/>
          <w:sz w:val="24"/>
          <w:szCs w:val="24"/>
        </w:rPr>
        <w:t>дебиторской и кредиторской задолженности, несет ответственность за необоснованную дебиторскую и кредиторскую задолженность.</w:t>
      </w:r>
    </w:p>
    <w:p w14:paraId="2176AEA6" w14:textId="0A728014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15) Подписывает направляемые органам местного самоуправления и органам администрации Заларинского муниципального округа Иркутской области ответы, запросы, предложения и иные документы; обеспечивает рассмотрение и подписывает как исполнитель ответы на индивидуальные и коллективные </w:t>
      </w:r>
      <w:r w:rsidRPr="00D43534">
        <w:rPr>
          <w:rFonts w:ascii="Arial" w:hAnsi="Arial" w:cs="Arial"/>
          <w:sz w:val="24"/>
          <w:szCs w:val="24"/>
        </w:rPr>
        <w:lastRenderedPageBreak/>
        <w:t xml:space="preserve">заявления и обращения граждан и организаций по вопросам, относящимся к компетенции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администрации.</w:t>
      </w:r>
    </w:p>
    <w:p w14:paraId="6116DAF0" w14:textId="65A83BCF" w:rsidR="002F1C84" w:rsidRPr="00D43534" w:rsidRDefault="002F1C84" w:rsidP="00D43534">
      <w:pPr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16) Обеспечивает организацию, предоставление муниципальных услуг, контроль и отчетность, а также организацию и осуществление муниципального контроля в соответствии с муниципальными правовыми актами Заларинского муниципального округа Иркутской области, несет персональную ответственность за их неисполнение.</w:t>
      </w:r>
    </w:p>
    <w:p w14:paraId="083DF491" w14:textId="2BA28708" w:rsidR="005004A1" w:rsidRPr="00D43534" w:rsidRDefault="005004A1" w:rsidP="00D43534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17) Совместно с мэром Заларинского муниципального округа Иркутской области обеспечивает ежегодную публичную </w:t>
      </w:r>
      <w:proofErr w:type="gramStart"/>
      <w:r w:rsidRPr="00D43534">
        <w:rPr>
          <w:rFonts w:ascii="Arial" w:hAnsi="Arial" w:cs="Arial"/>
          <w:sz w:val="24"/>
          <w:szCs w:val="24"/>
        </w:rPr>
        <w:t xml:space="preserve">отчетность 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proofErr w:type="gramEnd"/>
      <w:r w:rsidRPr="00D43534">
        <w:rPr>
          <w:rFonts w:ascii="Arial" w:hAnsi="Arial" w:cs="Arial"/>
          <w:sz w:val="24"/>
          <w:szCs w:val="24"/>
        </w:rPr>
        <w:t xml:space="preserve">  сельской администрации перед населением.</w:t>
      </w:r>
    </w:p>
    <w:p w14:paraId="4BDC0C4F" w14:textId="77777777" w:rsidR="005004A1" w:rsidRPr="00D43534" w:rsidRDefault="005004A1" w:rsidP="00D43534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18) Осуществляет иные полномочия, предусмотренные законодательством и муниципальными правовыми актами Заларинского муниципального округа Иркутской области.</w:t>
      </w:r>
    </w:p>
    <w:p w14:paraId="53D0FDED" w14:textId="77777777" w:rsidR="005004A1" w:rsidRPr="00D43534" w:rsidRDefault="005004A1" w:rsidP="00D43534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>19) На период временного отсутствия Главы исполнение его обязанностей возлагается на одного из заместителей Главы либо на иное лицо в соответствии с распоряжением администрации Заларинского муниципального округа Иркутской области.</w:t>
      </w:r>
    </w:p>
    <w:p w14:paraId="13AA5507" w14:textId="00F51870" w:rsidR="005004A1" w:rsidRPr="00D43534" w:rsidRDefault="005004A1" w:rsidP="00D43534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20) Работники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(кроме работников, занимающих должности, не отнесенные к муниципальным должностям, и осуществляющих техническое обеспечение деятельности и вспомогательного персонала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администрации) являются муниципальными служащими. </w:t>
      </w:r>
    </w:p>
    <w:p w14:paraId="088C9E8D" w14:textId="6D48443C" w:rsidR="005004A1" w:rsidRPr="00D43534" w:rsidRDefault="005004A1" w:rsidP="00D43534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  <w:r w:rsidRPr="00D43534">
        <w:rPr>
          <w:rFonts w:ascii="Arial" w:hAnsi="Arial" w:cs="Arial"/>
          <w:sz w:val="24"/>
          <w:szCs w:val="24"/>
        </w:rPr>
        <w:t xml:space="preserve">Права и обязанности работников </w:t>
      </w:r>
      <w:proofErr w:type="spellStart"/>
      <w:r w:rsidRPr="00D43534">
        <w:rPr>
          <w:rFonts w:ascii="Arial" w:hAnsi="Arial" w:cs="Arial"/>
          <w:sz w:val="24"/>
          <w:szCs w:val="24"/>
        </w:rPr>
        <w:t>Холмогойской</w:t>
      </w:r>
      <w:proofErr w:type="spellEnd"/>
      <w:r w:rsidRPr="00D43534">
        <w:rPr>
          <w:rFonts w:ascii="Arial" w:hAnsi="Arial" w:cs="Arial"/>
          <w:sz w:val="24"/>
          <w:szCs w:val="24"/>
        </w:rPr>
        <w:t xml:space="preserve"> сельской администрации определяются законодательством Российской Федерации, Иркутской области, Уставом Заларинского муниципального округа Иркутской области, муниципальными правовыми актами Заларинского муниципального округа Иркутской области и настоящим Положением.</w:t>
      </w:r>
    </w:p>
    <w:p w14:paraId="15AB32C2" w14:textId="77777777" w:rsidR="005004A1" w:rsidRPr="00D43534" w:rsidRDefault="005004A1" w:rsidP="00D43534">
      <w:pPr>
        <w:tabs>
          <w:tab w:val="left" w:pos="-284"/>
          <w:tab w:val="left" w:pos="567"/>
          <w:tab w:val="left" w:pos="1276"/>
          <w:tab w:val="left" w:pos="1418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63C70468" w14:textId="77777777" w:rsidR="005004A1" w:rsidRPr="00D43534" w:rsidRDefault="005004A1" w:rsidP="00D43534">
      <w:pPr>
        <w:tabs>
          <w:tab w:val="left" w:pos="1276"/>
          <w:tab w:val="left" w:pos="1418"/>
        </w:tabs>
        <w:spacing w:line="240" w:lineRule="auto"/>
        <w:rPr>
          <w:rFonts w:ascii="Arial" w:hAnsi="Arial" w:cs="Arial"/>
          <w:sz w:val="24"/>
          <w:szCs w:val="24"/>
        </w:rPr>
      </w:pPr>
    </w:p>
    <w:p w14:paraId="6500F201" w14:textId="77777777" w:rsidR="005004A1" w:rsidRPr="00D43534" w:rsidRDefault="005004A1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7051039A" w14:textId="77777777" w:rsidR="005004A1" w:rsidRPr="00D43534" w:rsidRDefault="005004A1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6F0412B8" w14:textId="77777777" w:rsidR="005004A1" w:rsidRPr="00D43534" w:rsidRDefault="005004A1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0A4F0CB7" w14:textId="77777777" w:rsidR="005004A1" w:rsidRPr="00D43534" w:rsidRDefault="005004A1" w:rsidP="00D43534">
      <w:pPr>
        <w:tabs>
          <w:tab w:val="left" w:pos="-284"/>
          <w:tab w:val="left" w:pos="567"/>
        </w:tabs>
        <w:suppressAutoHyphens/>
        <w:spacing w:line="240" w:lineRule="auto"/>
        <w:ind w:firstLine="0"/>
        <w:rPr>
          <w:rStyle w:val="ab"/>
          <w:rFonts w:ascii="Arial" w:hAnsi="Arial" w:cs="Arial"/>
          <w:i w:val="0"/>
          <w:iCs w:val="0"/>
          <w:color w:val="22272F"/>
          <w:sz w:val="24"/>
          <w:szCs w:val="24"/>
          <w:shd w:val="clear" w:color="auto" w:fill="FFFFFF"/>
        </w:rPr>
      </w:pPr>
    </w:p>
    <w:p w14:paraId="01DFDCF8" w14:textId="77777777" w:rsidR="00C373AB" w:rsidRPr="00D43534" w:rsidRDefault="00C373AB" w:rsidP="00D43534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C373AB" w:rsidRPr="00D43534" w:rsidSect="00065CA8">
      <w:headerReference w:type="default" r:id="rId10"/>
      <w:headerReference w:type="first" r:id="rId11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90904" w14:textId="77777777" w:rsidR="00545C7C" w:rsidRDefault="00545C7C">
      <w:pPr>
        <w:spacing w:line="240" w:lineRule="auto"/>
      </w:pPr>
      <w:r>
        <w:separator/>
      </w:r>
    </w:p>
  </w:endnote>
  <w:endnote w:type="continuationSeparator" w:id="0">
    <w:p w14:paraId="7FACB1FB" w14:textId="77777777" w:rsidR="00545C7C" w:rsidRDefault="00545C7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D35509" w14:textId="77777777" w:rsidR="00545C7C" w:rsidRDefault="00545C7C">
      <w:pPr>
        <w:spacing w:line="240" w:lineRule="auto"/>
      </w:pPr>
      <w:r>
        <w:separator/>
      </w:r>
    </w:p>
  </w:footnote>
  <w:footnote w:type="continuationSeparator" w:id="0">
    <w:p w14:paraId="714F80CD" w14:textId="77777777" w:rsidR="00545C7C" w:rsidRDefault="00545C7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BC9D2" w14:textId="77777777" w:rsidR="00B36113" w:rsidRPr="00CE7BD8" w:rsidRDefault="00B36113">
    <w:pPr>
      <w:pStyle w:val="a3"/>
      <w:jc w:val="center"/>
      <w:rPr>
        <w:rFonts w:ascii="Times New Roman" w:hAnsi="Times New Roman" w:cs="Times New Roman"/>
        <w:sz w:val="28"/>
        <w:szCs w:val="28"/>
      </w:rPr>
    </w:pPr>
  </w:p>
  <w:p w14:paraId="364A4B71" w14:textId="77777777" w:rsidR="00B36113" w:rsidRDefault="00B36113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72792026"/>
      <w:docPartObj>
        <w:docPartGallery w:val="Page Numbers (Top of Page)"/>
        <w:docPartUnique/>
      </w:docPartObj>
    </w:sdtPr>
    <w:sdtEndPr/>
    <w:sdtContent>
      <w:p w14:paraId="133B034F" w14:textId="7E50F52A" w:rsidR="00065CA8" w:rsidRDefault="00065CA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2E8C9B0" w14:textId="77777777" w:rsidR="00065CA8" w:rsidRDefault="00065CA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E567AA"/>
    <w:multiLevelType w:val="hybridMultilevel"/>
    <w:tmpl w:val="A3661B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DF5B71"/>
    <w:multiLevelType w:val="multilevel"/>
    <w:tmpl w:val="93D2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5C4DEE"/>
    <w:multiLevelType w:val="hybridMultilevel"/>
    <w:tmpl w:val="8750840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2E1283"/>
    <w:multiLevelType w:val="hybridMultilevel"/>
    <w:tmpl w:val="7E7E0A4C"/>
    <w:lvl w:ilvl="0" w:tplc="DAAC74BA">
      <w:start w:val="1"/>
      <w:numFmt w:val="decimal"/>
      <w:lvlText w:val="%1)"/>
      <w:lvlJc w:val="left"/>
      <w:pPr>
        <w:ind w:left="1261" w:hanging="55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EE10479"/>
    <w:multiLevelType w:val="hybridMultilevel"/>
    <w:tmpl w:val="09042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0F267A"/>
    <w:multiLevelType w:val="hybridMultilevel"/>
    <w:tmpl w:val="F8DE0872"/>
    <w:lvl w:ilvl="0" w:tplc="74AC5D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4972"/>
    <w:rsid w:val="0000039C"/>
    <w:rsid w:val="00000CA2"/>
    <w:rsid w:val="000024DB"/>
    <w:rsid w:val="000051F3"/>
    <w:rsid w:val="00021ABA"/>
    <w:rsid w:val="00032990"/>
    <w:rsid w:val="000359D6"/>
    <w:rsid w:val="0005414F"/>
    <w:rsid w:val="00057995"/>
    <w:rsid w:val="00060308"/>
    <w:rsid w:val="00065CA8"/>
    <w:rsid w:val="00071942"/>
    <w:rsid w:val="000754A2"/>
    <w:rsid w:val="000835D5"/>
    <w:rsid w:val="00087B66"/>
    <w:rsid w:val="000933C6"/>
    <w:rsid w:val="000A634F"/>
    <w:rsid w:val="000A6916"/>
    <w:rsid w:val="000B3DC8"/>
    <w:rsid w:val="000B6FF9"/>
    <w:rsid w:val="000C5432"/>
    <w:rsid w:val="000C6484"/>
    <w:rsid w:val="000C7074"/>
    <w:rsid w:val="000D4F08"/>
    <w:rsid w:val="000E5684"/>
    <w:rsid w:val="00100146"/>
    <w:rsid w:val="00101AF4"/>
    <w:rsid w:val="00115093"/>
    <w:rsid w:val="00116074"/>
    <w:rsid w:val="00130349"/>
    <w:rsid w:val="001319A8"/>
    <w:rsid w:val="0013513E"/>
    <w:rsid w:val="00141706"/>
    <w:rsid w:val="0014411F"/>
    <w:rsid w:val="00152CBA"/>
    <w:rsid w:val="00153AB0"/>
    <w:rsid w:val="001652C6"/>
    <w:rsid w:val="001665C3"/>
    <w:rsid w:val="00174CC4"/>
    <w:rsid w:val="0017643D"/>
    <w:rsid w:val="00194E2E"/>
    <w:rsid w:val="00195B96"/>
    <w:rsid w:val="00197F9C"/>
    <w:rsid w:val="001C132E"/>
    <w:rsid w:val="001D0242"/>
    <w:rsid w:val="001D57EE"/>
    <w:rsid w:val="001E02B6"/>
    <w:rsid w:val="001F052E"/>
    <w:rsid w:val="00202DED"/>
    <w:rsid w:val="00213B07"/>
    <w:rsid w:val="00214A1D"/>
    <w:rsid w:val="0023273A"/>
    <w:rsid w:val="00250CE7"/>
    <w:rsid w:val="00250DF8"/>
    <w:rsid w:val="002533A9"/>
    <w:rsid w:val="00253A7D"/>
    <w:rsid w:val="002548E4"/>
    <w:rsid w:val="002668F1"/>
    <w:rsid w:val="00272A3D"/>
    <w:rsid w:val="002768D9"/>
    <w:rsid w:val="00281A3F"/>
    <w:rsid w:val="00282B3D"/>
    <w:rsid w:val="00291B64"/>
    <w:rsid w:val="002A7CBC"/>
    <w:rsid w:val="002B29FC"/>
    <w:rsid w:val="002B3DC9"/>
    <w:rsid w:val="002B7A29"/>
    <w:rsid w:val="002D080D"/>
    <w:rsid w:val="002D422B"/>
    <w:rsid w:val="002D6178"/>
    <w:rsid w:val="002E4D4A"/>
    <w:rsid w:val="002F0EB3"/>
    <w:rsid w:val="002F1C84"/>
    <w:rsid w:val="002F5385"/>
    <w:rsid w:val="0030195C"/>
    <w:rsid w:val="0030231A"/>
    <w:rsid w:val="00314932"/>
    <w:rsid w:val="00325E9A"/>
    <w:rsid w:val="00335A9F"/>
    <w:rsid w:val="003371BF"/>
    <w:rsid w:val="00367A16"/>
    <w:rsid w:val="003842C4"/>
    <w:rsid w:val="003845C6"/>
    <w:rsid w:val="00386738"/>
    <w:rsid w:val="003B035F"/>
    <w:rsid w:val="003B4101"/>
    <w:rsid w:val="003C5022"/>
    <w:rsid w:val="003E2F09"/>
    <w:rsid w:val="003E38F1"/>
    <w:rsid w:val="00400F0B"/>
    <w:rsid w:val="00401C7A"/>
    <w:rsid w:val="00402E4D"/>
    <w:rsid w:val="00405C61"/>
    <w:rsid w:val="00442C72"/>
    <w:rsid w:val="004740FF"/>
    <w:rsid w:val="00475913"/>
    <w:rsid w:val="0048379B"/>
    <w:rsid w:val="004932FE"/>
    <w:rsid w:val="004A064D"/>
    <w:rsid w:val="004A1216"/>
    <w:rsid w:val="004A4346"/>
    <w:rsid w:val="004B009E"/>
    <w:rsid w:val="004B6777"/>
    <w:rsid w:val="004B71E2"/>
    <w:rsid w:val="004D3C2E"/>
    <w:rsid w:val="004E30E6"/>
    <w:rsid w:val="004E3CB7"/>
    <w:rsid w:val="004E6BDB"/>
    <w:rsid w:val="005004A1"/>
    <w:rsid w:val="00505DF5"/>
    <w:rsid w:val="00511F3B"/>
    <w:rsid w:val="00534D73"/>
    <w:rsid w:val="00536E07"/>
    <w:rsid w:val="00541125"/>
    <w:rsid w:val="00545C7C"/>
    <w:rsid w:val="00545EA2"/>
    <w:rsid w:val="00547B2A"/>
    <w:rsid w:val="005511DC"/>
    <w:rsid w:val="0055302A"/>
    <w:rsid w:val="00555C9A"/>
    <w:rsid w:val="005651B9"/>
    <w:rsid w:val="0057080A"/>
    <w:rsid w:val="00574570"/>
    <w:rsid w:val="00577976"/>
    <w:rsid w:val="005831DD"/>
    <w:rsid w:val="00585BEE"/>
    <w:rsid w:val="00585CB3"/>
    <w:rsid w:val="005A19CA"/>
    <w:rsid w:val="005A55DE"/>
    <w:rsid w:val="005C4C8D"/>
    <w:rsid w:val="005C6B2A"/>
    <w:rsid w:val="005C707C"/>
    <w:rsid w:val="005C74CB"/>
    <w:rsid w:val="005D07B8"/>
    <w:rsid w:val="005E0449"/>
    <w:rsid w:val="005E4E97"/>
    <w:rsid w:val="005E5505"/>
    <w:rsid w:val="005F327E"/>
    <w:rsid w:val="0060363E"/>
    <w:rsid w:val="00615902"/>
    <w:rsid w:val="00624DBA"/>
    <w:rsid w:val="00626690"/>
    <w:rsid w:val="006453C1"/>
    <w:rsid w:val="00646D8A"/>
    <w:rsid w:val="00662198"/>
    <w:rsid w:val="006631FC"/>
    <w:rsid w:val="00667C62"/>
    <w:rsid w:val="0067062C"/>
    <w:rsid w:val="00676472"/>
    <w:rsid w:val="006772EF"/>
    <w:rsid w:val="00684CDA"/>
    <w:rsid w:val="006D1883"/>
    <w:rsid w:val="006D1B91"/>
    <w:rsid w:val="006D70A9"/>
    <w:rsid w:val="006E0F98"/>
    <w:rsid w:val="006E232F"/>
    <w:rsid w:val="006F4FA8"/>
    <w:rsid w:val="00701AD6"/>
    <w:rsid w:val="00713605"/>
    <w:rsid w:val="00715881"/>
    <w:rsid w:val="00726136"/>
    <w:rsid w:val="00732F46"/>
    <w:rsid w:val="00742D70"/>
    <w:rsid w:val="00744181"/>
    <w:rsid w:val="00752C4B"/>
    <w:rsid w:val="00752ED4"/>
    <w:rsid w:val="00754972"/>
    <w:rsid w:val="00756D9A"/>
    <w:rsid w:val="00767A02"/>
    <w:rsid w:val="007707D5"/>
    <w:rsid w:val="0079004A"/>
    <w:rsid w:val="007961A2"/>
    <w:rsid w:val="007A5841"/>
    <w:rsid w:val="007B5175"/>
    <w:rsid w:val="007B63F7"/>
    <w:rsid w:val="007D5B1E"/>
    <w:rsid w:val="007E43BD"/>
    <w:rsid w:val="007F055B"/>
    <w:rsid w:val="007F4F13"/>
    <w:rsid w:val="0080338F"/>
    <w:rsid w:val="008179EF"/>
    <w:rsid w:val="008220D7"/>
    <w:rsid w:val="0087452A"/>
    <w:rsid w:val="00896BB6"/>
    <w:rsid w:val="008A2321"/>
    <w:rsid w:val="008B124F"/>
    <w:rsid w:val="008B5E6E"/>
    <w:rsid w:val="008B7121"/>
    <w:rsid w:val="008C0334"/>
    <w:rsid w:val="008C1B86"/>
    <w:rsid w:val="008D17D1"/>
    <w:rsid w:val="008D38FC"/>
    <w:rsid w:val="008E155B"/>
    <w:rsid w:val="008E1A04"/>
    <w:rsid w:val="008E5EAF"/>
    <w:rsid w:val="008F1280"/>
    <w:rsid w:val="008F254D"/>
    <w:rsid w:val="008F3E7A"/>
    <w:rsid w:val="00905101"/>
    <w:rsid w:val="00916BBF"/>
    <w:rsid w:val="00922C1B"/>
    <w:rsid w:val="009309D7"/>
    <w:rsid w:val="00933ED9"/>
    <w:rsid w:val="00936293"/>
    <w:rsid w:val="0093785C"/>
    <w:rsid w:val="009631E4"/>
    <w:rsid w:val="00963917"/>
    <w:rsid w:val="00970FC6"/>
    <w:rsid w:val="0098621C"/>
    <w:rsid w:val="009A43B6"/>
    <w:rsid w:val="009D15DD"/>
    <w:rsid w:val="009D6023"/>
    <w:rsid w:val="009E1E34"/>
    <w:rsid w:val="009E38F2"/>
    <w:rsid w:val="009E617E"/>
    <w:rsid w:val="009F16EE"/>
    <w:rsid w:val="00A02CCC"/>
    <w:rsid w:val="00A03866"/>
    <w:rsid w:val="00A14378"/>
    <w:rsid w:val="00A21F0F"/>
    <w:rsid w:val="00A329E7"/>
    <w:rsid w:val="00A43356"/>
    <w:rsid w:val="00A44F0D"/>
    <w:rsid w:val="00A7582A"/>
    <w:rsid w:val="00AB50AC"/>
    <w:rsid w:val="00AC1687"/>
    <w:rsid w:val="00AC4DE1"/>
    <w:rsid w:val="00B11D64"/>
    <w:rsid w:val="00B2280F"/>
    <w:rsid w:val="00B23376"/>
    <w:rsid w:val="00B25DA8"/>
    <w:rsid w:val="00B35B29"/>
    <w:rsid w:val="00B36113"/>
    <w:rsid w:val="00B44CE4"/>
    <w:rsid w:val="00B558E8"/>
    <w:rsid w:val="00B57B69"/>
    <w:rsid w:val="00B6525F"/>
    <w:rsid w:val="00B72B0C"/>
    <w:rsid w:val="00B84843"/>
    <w:rsid w:val="00B96A9A"/>
    <w:rsid w:val="00BA3CEC"/>
    <w:rsid w:val="00BB7959"/>
    <w:rsid w:val="00BF5EC3"/>
    <w:rsid w:val="00BF6BC9"/>
    <w:rsid w:val="00C3104A"/>
    <w:rsid w:val="00C373AB"/>
    <w:rsid w:val="00C439BD"/>
    <w:rsid w:val="00C47E1F"/>
    <w:rsid w:val="00C6178D"/>
    <w:rsid w:val="00C63636"/>
    <w:rsid w:val="00C6436A"/>
    <w:rsid w:val="00C828DC"/>
    <w:rsid w:val="00C969B0"/>
    <w:rsid w:val="00CA2559"/>
    <w:rsid w:val="00CB0E0A"/>
    <w:rsid w:val="00CB4735"/>
    <w:rsid w:val="00CD09B1"/>
    <w:rsid w:val="00CE1A8E"/>
    <w:rsid w:val="00CE2D89"/>
    <w:rsid w:val="00CE5DC2"/>
    <w:rsid w:val="00CF39BD"/>
    <w:rsid w:val="00CF41E3"/>
    <w:rsid w:val="00D16C4F"/>
    <w:rsid w:val="00D26417"/>
    <w:rsid w:val="00D336A0"/>
    <w:rsid w:val="00D43534"/>
    <w:rsid w:val="00D44B81"/>
    <w:rsid w:val="00D509A4"/>
    <w:rsid w:val="00D57F6C"/>
    <w:rsid w:val="00D735A4"/>
    <w:rsid w:val="00D7514C"/>
    <w:rsid w:val="00D820F6"/>
    <w:rsid w:val="00D87063"/>
    <w:rsid w:val="00DA12C5"/>
    <w:rsid w:val="00DA1CD9"/>
    <w:rsid w:val="00DC64A9"/>
    <w:rsid w:val="00DC6C82"/>
    <w:rsid w:val="00DC6E05"/>
    <w:rsid w:val="00DD1CCC"/>
    <w:rsid w:val="00DD6D1B"/>
    <w:rsid w:val="00DE12E2"/>
    <w:rsid w:val="00DF0D34"/>
    <w:rsid w:val="00DF3E4C"/>
    <w:rsid w:val="00E0074F"/>
    <w:rsid w:val="00E013D6"/>
    <w:rsid w:val="00E12F97"/>
    <w:rsid w:val="00E16FCA"/>
    <w:rsid w:val="00E235E5"/>
    <w:rsid w:val="00E73F65"/>
    <w:rsid w:val="00E81774"/>
    <w:rsid w:val="00E85EE6"/>
    <w:rsid w:val="00E961B4"/>
    <w:rsid w:val="00EA2200"/>
    <w:rsid w:val="00EB4AEC"/>
    <w:rsid w:val="00EB772B"/>
    <w:rsid w:val="00EC15FB"/>
    <w:rsid w:val="00EC1C05"/>
    <w:rsid w:val="00EE0026"/>
    <w:rsid w:val="00EF71D0"/>
    <w:rsid w:val="00F065DE"/>
    <w:rsid w:val="00F06EF4"/>
    <w:rsid w:val="00F21570"/>
    <w:rsid w:val="00F27546"/>
    <w:rsid w:val="00F30D26"/>
    <w:rsid w:val="00F37D6A"/>
    <w:rsid w:val="00F40A68"/>
    <w:rsid w:val="00F673E2"/>
    <w:rsid w:val="00F7500D"/>
    <w:rsid w:val="00F85649"/>
    <w:rsid w:val="00F93361"/>
    <w:rsid w:val="00F94D76"/>
    <w:rsid w:val="00F968E2"/>
    <w:rsid w:val="00FA1669"/>
    <w:rsid w:val="00FA54F8"/>
    <w:rsid w:val="00FB5DA3"/>
    <w:rsid w:val="00FC245E"/>
    <w:rsid w:val="00FC24B8"/>
    <w:rsid w:val="00FD22C3"/>
    <w:rsid w:val="00FD430B"/>
    <w:rsid w:val="00FE7B65"/>
    <w:rsid w:val="00FF07F4"/>
    <w:rsid w:val="00FF0956"/>
    <w:rsid w:val="00FF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ABB2F"/>
  <w15:docId w15:val="{BA1248EC-E4B7-4C96-A62A-297CB1D26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6690"/>
    <w:pPr>
      <w:tabs>
        <w:tab w:val="center" w:pos="4677"/>
        <w:tab w:val="right" w:pos="9355"/>
      </w:tabs>
      <w:spacing w:line="240" w:lineRule="auto"/>
      <w:ind w:firstLine="0"/>
      <w:jc w:val="left"/>
    </w:pPr>
  </w:style>
  <w:style w:type="character" w:customStyle="1" w:styleId="a4">
    <w:name w:val="Верхний колонтитул Знак"/>
    <w:basedOn w:val="a0"/>
    <w:link w:val="a3"/>
    <w:uiPriority w:val="99"/>
    <w:rsid w:val="00626690"/>
  </w:style>
  <w:style w:type="table" w:styleId="a5">
    <w:name w:val="Table Grid"/>
    <w:basedOn w:val="a1"/>
    <w:uiPriority w:val="59"/>
    <w:rsid w:val="00626690"/>
    <w:pPr>
      <w:spacing w:line="240" w:lineRule="auto"/>
      <w:ind w:firstLine="0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2669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6690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9E38F2"/>
    <w:pPr>
      <w:autoSpaceDE w:val="0"/>
      <w:autoSpaceDN w:val="0"/>
      <w:adjustRightInd w:val="0"/>
      <w:spacing w:line="240" w:lineRule="auto"/>
      <w:ind w:firstLine="0"/>
      <w:jc w:val="left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065CA8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65CA8"/>
  </w:style>
  <w:style w:type="paragraph" w:styleId="aa">
    <w:name w:val="List Paragraph"/>
    <w:basedOn w:val="a"/>
    <w:uiPriority w:val="34"/>
    <w:qFormat/>
    <w:rsid w:val="00667C62"/>
    <w:pPr>
      <w:ind w:left="720"/>
      <w:contextualSpacing/>
    </w:pPr>
  </w:style>
  <w:style w:type="character" w:styleId="ab">
    <w:name w:val="Emphasis"/>
    <w:basedOn w:val="a0"/>
    <w:uiPriority w:val="20"/>
    <w:qFormat/>
    <w:rsid w:val="00442C72"/>
    <w:rPr>
      <w:i/>
      <w:iCs/>
    </w:rPr>
  </w:style>
  <w:style w:type="paragraph" w:customStyle="1" w:styleId="s3">
    <w:name w:val="s_3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uiPriority w:val="99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442C72"/>
  </w:style>
  <w:style w:type="character" w:styleId="ac">
    <w:name w:val="Hyperlink"/>
    <w:basedOn w:val="a0"/>
    <w:uiPriority w:val="99"/>
    <w:semiHidden/>
    <w:unhideWhenUsed/>
    <w:rsid w:val="00442C72"/>
    <w:rPr>
      <w:color w:val="0000FF"/>
      <w:u w:val="single"/>
    </w:rPr>
  </w:style>
  <w:style w:type="paragraph" w:customStyle="1" w:styleId="s9">
    <w:name w:val="s_9"/>
    <w:basedOn w:val="a"/>
    <w:rsid w:val="00442C72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8E155B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uiPriority w:val="22"/>
    <w:qFormat/>
    <w:rsid w:val="008E155B"/>
    <w:rPr>
      <w:b/>
      <w:bCs/>
    </w:rPr>
  </w:style>
  <w:style w:type="paragraph" w:customStyle="1" w:styleId="ae">
    <w:basedOn w:val="a"/>
    <w:next w:val="af"/>
    <w:uiPriority w:val="99"/>
    <w:unhideWhenUsed/>
    <w:rsid w:val="008E155B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Normal (Web)"/>
    <w:basedOn w:val="a"/>
    <w:uiPriority w:val="99"/>
    <w:semiHidden/>
    <w:unhideWhenUsed/>
    <w:rsid w:val="008E155B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2F1C84"/>
    <w:pPr>
      <w:spacing w:after="120" w:line="480" w:lineRule="auto"/>
      <w:ind w:left="283" w:firstLine="0"/>
      <w:jc w:val="left"/>
    </w:pPr>
    <w:rPr>
      <w:rFonts w:ascii="Verdana" w:eastAsia="Times New Roman" w:hAnsi="Verdana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2F1C84"/>
    <w:rPr>
      <w:rFonts w:ascii="Verdana" w:eastAsia="Times New Roman" w:hAnsi="Verdana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9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7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7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615063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77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8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83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9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02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0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70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0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7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0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2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4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n.ru/irkutsk/public_services/street/yubilejnaya_ulitsa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zoon.ru/irkutsk/street/yubilejnaya_ulitsa/bld/3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66066-CFB8-4FDC-A021-E33E21484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15</Pages>
  <Words>6206</Words>
  <Characters>35376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Прокопьевна Салаватова</dc:creator>
  <cp:keywords/>
  <dc:description/>
  <cp:lastModifiedBy>Максим Борисович Никитюк</cp:lastModifiedBy>
  <cp:revision>51</cp:revision>
  <cp:lastPrinted>2025-11-28T02:52:00Z</cp:lastPrinted>
  <dcterms:created xsi:type="dcterms:W3CDTF">2025-12-05T04:18:00Z</dcterms:created>
  <dcterms:modified xsi:type="dcterms:W3CDTF">2025-12-12T00:14:00Z</dcterms:modified>
</cp:coreProperties>
</file>