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A84E55" w:rsidRPr="00D73ACE" w:rsidTr="00FC6087">
        <w:tc>
          <w:tcPr>
            <w:tcW w:w="10740" w:type="dxa"/>
          </w:tcPr>
          <w:p w:rsidR="00A84E55" w:rsidRPr="00D73ACE" w:rsidRDefault="00A84E55" w:rsidP="00FC6087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9991"/>
          </w:p>
        </w:tc>
      </w:tr>
    </w:tbl>
    <w:p w:rsidR="00C1008A" w:rsidRPr="00AF4FE4" w:rsidRDefault="00C41616" w:rsidP="00C1008A">
      <w:pPr>
        <w:widowControl/>
        <w:ind w:firstLine="54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свободных местах</w:t>
      </w:r>
    </w:p>
    <w:p w:rsidR="00CB361C" w:rsidRPr="00AF4FE4" w:rsidRDefault="00C1008A" w:rsidP="00C1008A">
      <w:pPr>
        <w:widowControl/>
        <w:ind w:firstLine="540"/>
        <w:jc w:val="center"/>
        <w:outlineLvl w:val="1"/>
        <w:rPr>
          <w:rFonts w:ascii="Times New Roman" w:hAnsi="Times New Roman" w:cs="Times New Roman"/>
        </w:rPr>
      </w:pPr>
      <w:r w:rsidRPr="00AF4FE4">
        <w:rPr>
          <w:rFonts w:ascii="Times New Roman" w:hAnsi="Times New Roman" w:cs="Times New Roman"/>
        </w:rPr>
        <w:t xml:space="preserve"> размещения нестационарных торговых объектов</w:t>
      </w:r>
    </w:p>
    <w:p w:rsidR="00CB361C" w:rsidRPr="00AF4FE4" w:rsidRDefault="00A84E55" w:rsidP="00C1008A">
      <w:pPr>
        <w:widowControl/>
        <w:ind w:firstLine="540"/>
        <w:jc w:val="center"/>
        <w:outlineLvl w:val="1"/>
        <w:rPr>
          <w:rFonts w:ascii="Times New Roman" w:hAnsi="Times New Roman" w:cs="Times New Roman"/>
        </w:rPr>
      </w:pPr>
      <w:r w:rsidRPr="00AF4FE4">
        <w:rPr>
          <w:rFonts w:ascii="Times New Roman" w:hAnsi="Times New Roman" w:cs="Times New Roman"/>
        </w:rPr>
        <w:t xml:space="preserve">на территории Заларинского муниципального округа </w:t>
      </w:r>
    </w:p>
    <w:p w:rsidR="00C1008A" w:rsidRPr="00AF4FE4" w:rsidRDefault="00A84E55" w:rsidP="00C1008A">
      <w:pPr>
        <w:widowControl/>
        <w:ind w:firstLine="540"/>
        <w:jc w:val="center"/>
        <w:outlineLvl w:val="1"/>
        <w:rPr>
          <w:rFonts w:ascii="Times New Roman" w:hAnsi="Times New Roman" w:cs="Times New Roman"/>
        </w:rPr>
      </w:pPr>
      <w:r w:rsidRPr="00AF4FE4">
        <w:rPr>
          <w:rFonts w:ascii="Times New Roman" w:hAnsi="Times New Roman" w:cs="Times New Roman"/>
        </w:rPr>
        <w:t xml:space="preserve">на </w:t>
      </w:r>
      <w:r w:rsidR="002D27F1">
        <w:rPr>
          <w:rFonts w:ascii="Times New Roman" w:hAnsi="Times New Roman" w:cs="Times New Roman"/>
        </w:rPr>
        <w:t>01.0</w:t>
      </w:r>
      <w:r w:rsidR="008A18D4">
        <w:rPr>
          <w:rFonts w:ascii="Times New Roman" w:hAnsi="Times New Roman" w:cs="Times New Roman"/>
        </w:rPr>
        <w:t>4</w:t>
      </w:r>
      <w:bookmarkStart w:id="1" w:name="_GoBack"/>
      <w:bookmarkEnd w:id="1"/>
      <w:r w:rsidRPr="00AF4FE4">
        <w:rPr>
          <w:rFonts w:ascii="Times New Roman" w:hAnsi="Times New Roman" w:cs="Times New Roman"/>
        </w:rPr>
        <w:t>.202</w:t>
      </w:r>
      <w:r w:rsidR="002D27F1">
        <w:rPr>
          <w:rFonts w:ascii="Times New Roman" w:hAnsi="Times New Roman" w:cs="Times New Roman"/>
        </w:rPr>
        <w:t>6</w:t>
      </w:r>
      <w:r w:rsidRPr="00AF4FE4">
        <w:rPr>
          <w:rFonts w:ascii="Times New Roman" w:hAnsi="Times New Roman" w:cs="Times New Roman"/>
        </w:rPr>
        <w:t xml:space="preserve"> года</w:t>
      </w:r>
    </w:p>
    <w:tbl>
      <w:tblPr>
        <w:tblStyle w:val="a8"/>
        <w:tblpPr w:leftFromText="180" w:rightFromText="180" w:vertAnchor="text" w:horzAnchor="margin" w:tblpXSpec="center" w:tblpY="14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709"/>
        <w:gridCol w:w="3402"/>
        <w:gridCol w:w="1984"/>
        <w:gridCol w:w="2410"/>
        <w:gridCol w:w="2977"/>
        <w:gridCol w:w="1417"/>
        <w:gridCol w:w="1559"/>
        <w:gridCol w:w="1418"/>
      </w:tblGrid>
      <w:tr w:rsidR="000F75C0" w:rsidRPr="00AF4FE4" w:rsidTr="001679CC">
        <w:trPr>
          <w:trHeight w:val="1407"/>
        </w:trPr>
        <w:tc>
          <w:tcPr>
            <w:tcW w:w="534" w:type="dxa"/>
          </w:tcPr>
          <w:p w:rsidR="000F75C0" w:rsidRPr="000F75C0" w:rsidRDefault="000F75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0F75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0F75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709" w:type="dxa"/>
          </w:tcPr>
          <w:p w:rsidR="000F75C0" w:rsidRPr="000F75C0" w:rsidRDefault="000F75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0F75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0F75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 (согласно схемы НТО)</w:t>
            </w:r>
          </w:p>
        </w:tc>
        <w:tc>
          <w:tcPr>
            <w:tcW w:w="3402" w:type="dxa"/>
          </w:tcPr>
          <w:p w:rsidR="000F75C0" w:rsidRPr="000F75C0" w:rsidRDefault="000F75C0" w:rsidP="000F75C0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расположения (место расположения нестационарного торгового объекта/маршрут движения/зона размещения)</w:t>
            </w:r>
          </w:p>
        </w:tc>
        <w:tc>
          <w:tcPr>
            <w:tcW w:w="1984" w:type="dxa"/>
          </w:tcPr>
          <w:p w:rsidR="000F75C0" w:rsidRPr="000F75C0" w:rsidRDefault="000F75C0" w:rsidP="000F75C0">
            <w:pPr>
              <w:ind w:firstLine="17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нестационарного торгового объекта (павильон, киоск, палатка, автолавка и др.)</w:t>
            </w:r>
          </w:p>
        </w:tc>
        <w:tc>
          <w:tcPr>
            <w:tcW w:w="2410" w:type="dxa"/>
          </w:tcPr>
          <w:p w:rsidR="000F75C0" w:rsidRPr="000F75C0" w:rsidRDefault="000F75C0" w:rsidP="000F75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Специализация нестационарного торгового объекта (ассортимент реализуемой продукции)</w:t>
            </w:r>
          </w:p>
        </w:tc>
        <w:tc>
          <w:tcPr>
            <w:tcW w:w="2977" w:type="dxa"/>
          </w:tcPr>
          <w:p w:rsidR="000F75C0" w:rsidRPr="000F75C0" w:rsidRDefault="000F75C0" w:rsidP="000F75C0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Возможность размещения нестационарного торгового объекта субъектом малого и среднего предпринимательства, физическим лицом, не являющимся индивидуальным предпринимателем и применяющим специальный налоговый режим «Налог на профессиональный доход» (да/нет)</w:t>
            </w:r>
          </w:p>
        </w:tc>
        <w:tc>
          <w:tcPr>
            <w:tcW w:w="1417" w:type="dxa"/>
          </w:tcPr>
          <w:p w:rsidR="000F75C0" w:rsidRPr="000F75C0" w:rsidRDefault="000F75C0" w:rsidP="000F75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нестационарного торгового объекта (кв. м)</w:t>
            </w:r>
          </w:p>
        </w:tc>
        <w:tc>
          <w:tcPr>
            <w:tcW w:w="1559" w:type="dxa"/>
          </w:tcPr>
          <w:p w:rsidR="000F75C0" w:rsidRPr="000F75C0" w:rsidRDefault="000F75C0" w:rsidP="000F75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Собственник земельного участка, на котором располагается нестационарный торговый объект</w:t>
            </w:r>
          </w:p>
        </w:tc>
        <w:tc>
          <w:tcPr>
            <w:tcW w:w="1418" w:type="dxa"/>
          </w:tcPr>
          <w:p w:rsidR="000F75C0" w:rsidRPr="000F75C0" w:rsidRDefault="000F75C0" w:rsidP="000F75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Период размещения нестационарного торгового объекта (круглогодично, сезонно)</w:t>
            </w:r>
          </w:p>
        </w:tc>
      </w:tr>
      <w:tr w:rsidR="000F75C0" w:rsidRPr="00AF4FE4" w:rsidTr="001679CC">
        <w:tc>
          <w:tcPr>
            <w:tcW w:w="534" w:type="dxa"/>
          </w:tcPr>
          <w:p w:rsidR="000F75C0" w:rsidRPr="00AF4FE4" w:rsidRDefault="000F75C0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F75C0" w:rsidRPr="00AF4FE4" w:rsidRDefault="000F75C0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:rsidR="000F75C0" w:rsidRPr="00AF4FE4" w:rsidRDefault="000F75C0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0F75C0" w:rsidRPr="00AF4FE4" w:rsidRDefault="000F75C0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0F75C0" w:rsidRPr="00AF4FE4" w:rsidRDefault="000F75C0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7" w:type="dxa"/>
          </w:tcPr>
          <w:p w:rsidR="000F75C0" w:rsidRPr="00AF4FE4" w:rsidRDefault="000F75C0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0F75C0" w:rsidRPr="00AF4FE4" w:rsidRDefault="000F75C0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0F75C0" w:rsidRPr="00AF4FE4" w:rsidRDefault="000F75C0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F75C0" w:rsidRPr="00AF4FE4" w:rsidRDefault="000F75C0" w:rsidP="00AF4FE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5C0" w:rsidRPr="00AF4FE4" w:rsidTr="001679CC">
        <w:tc>
          <w:tcPr>
            <w:tcW w:w="534" w:type="dxa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9" w:type="dxa"/>
            <w:gridSpan w:val="6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Бажирское</w:t>
            </w:r>
            <w:proofErr w:type="spellEnd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муниципальное образование</w:t>
            </w:r>
          </w:p>
        </w:tc>
        <w:tc>
          <w:tcPr>
            <w:tcW w:w="1559" w:type="dxa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F75C0" w:rsidRPr="00AF4FE4" w:rsidTr="001679CC">
        <w:tc>
          <w:tcPr>
            <w:tcW w:w="534" w:type="dxa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3402" w:type="dxa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д. Красное поле, </w:t>
            </w:r>
          </w:p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(около магазина)</w:t>
            </w:r>
          </w:p>
        </w:tc>
        <w:tc>
          <w:tcPr>
            <w:tcW w:w="1984" w:type="dxa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непродовольственные товары, продукция АПК</w:t>
            </w:r>
          </w:p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0F75C0" w:rsidRPr="00AF4FE4" w:rsidRDefault="001679CC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0F75C0" w:rsidRPr="00AF4FE4" w:rsidRDefault="001679CC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1679CC" w:rsidRPr="00AF4FE4" w:rsidTr="001679CC">
        <w:tc>
          <w:tcPr>
            <w:tcW w:w="534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3402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Илганское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Верхняя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(около магазина)</w:t>
            </w:r>
          </w:p>
        </w:tc>
        <w:tc>
          <w:tcPr>
            <w:tcW w:w="1984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непродовольственные товары, продукция АПК</w:t>
            </w:r>
          </w:p>
        </w:tc>
        <w:tc>
          <w:tcPr>
            <w:tcW w:w="2977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1679CC" w:rsidRPr="00AF4FE4" w:rsidRDefault="001679CC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1679CC" w:rsidRPr="00AF4FE4" w:rsidRDefault="001679CC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1679CC" w:rsidRPr="00AF4FE4" w:rsidTr="001679CC">
        <w:tc>
          <w:tcPr>
            <w:tcW w:w="534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3402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Багантуй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Нижняя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(около бывшей школы)</w:t>
            </w:r>
          </w:p>
        </w:tc>
        <w:tc>
          <w:tcPr>
            <w:tcW w:w="1984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автолавка</w:t>
            </w:r>
          </w:p>
        </w:tc>
        <w:tc>
          <w:tcPr>
            <w:tcW w:w="2410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Товары повседневного спроса</w:t>
            </w:r>
          </w:p>
        </w:tc>
        <w:tc>
          <w:tcPr>
            <w:tcW w:w="2977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1679CC" w:rsidRPr="00AF4FE4" w:rsidRDefault="001679CC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1679CC" w:rsidRPr="00AF4FE4" w:rsidRDefault="001679CC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1679CC" w:rsidRPr="00AF4FE4" w:rsidTr="001679CC">
        <w:tc>
          <w:tcPr>
            <w:tcW w:w="534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2.5.</w:t>
            </w:r>
          </w:p>
        </w:tc>
        <w:tc>
          <w:tcPr>
            <w:tcW w:w="3402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Тунгуй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ул. Лесная</w:t>
            </w:r>
          </w:p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(около водокачки)</w:t>
            </w:r>
          </w:p>
        </w:tc>
        <w:tc>
          <w:tcPr>
            <w:tcW w:w="1984" w:type="dxa"/>
          </w:tcPr>
          <w:p w:rsidR="001679CC" w:rsidRPr="00AF4FE4" w:rsidRDefault="001679CC" w:rsidP="001679CC">
            <w:pPr>
              <w:widowControl/>
              <w:autoSpaceDE/>
              <w:autoSpaceDN/>
              <w:adjustRightInd/>
              <w:spacing w:after="200" w:line="24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автолавка</w:t>
            </w:r>
          </w:p>
        </w:tc>
        <w:tc>
          <w:tcPr>
            <w:tcW w:w="2410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Товары повседневного спроса</w:t>
            </w:r>
          </w:p>
        </w:tc>
        <w:tc>
          <w:tcPr>
            <w:tcW w:w="2977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1679CC" w:rsidRPr="00AF4FE4" w:rsidRDefault="001679CC" w:rsidP="001679CC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1679CC" w:rsidRPr="00AF4FE4" w:rsidRDefault="001679CC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1679CC" w:rsidRPr="00AF4FE4" w:rsidRDefault="001679CC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0F75C0" w:rsidRPr="00AF4FE4" w:rsidTr="001679CC">
        <w:tc>
          <w:tcPr>
            <w:tcW w:w="534" w:type="dxa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9" w:type="dxa"/>
            <w:gridSpan w:val="6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Веренское</w:t>
            </w:r>
            <w:proofErr w:type="spellEnd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муниципальное  образование</w:t>
            </w:r>
          </w:p>
        </w:tc>
        <w:tc>
          <w:tcPr>
            <w:tcW w:w="1559" w:type="dxa"/>
          </w:tcPr>
          <w:p w:rsidR="000F75C0" w:rsidRPr="00AF4FE4" w:rsidRDefault="000F75C0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F75C0" w:rsidRPr="00AF4FE4" w:rsidRDefault="000F75C0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3983" w:rsidRPr="00AF4FE4" w:rsidTr="001679CC">
        <w:tc>
          <w:tcPr>
            <w:tcW w:w="534" w:type="dxa"/>
          </w:tcPr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3402" w:type="dxa"/>
          </w:tcPr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Веренка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ул. Комсомольская, 9-2</w:t>
            </w:r>
          </w:p>
        </w:tc>
        <w:tc>
          <w:tcPr>
            <w:tcW w:w="1984" w:type="dxa"/>
          </w:tcPr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Товары повседневного спроса</w:t>
            </w:r>
          </w:p>
        </w:tc>
        <w:tc>
          <w:tcPr>
            <w:tcW w:w="2977" w:type="dxa"/>
          </w:tcPr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BD3983" w:rsidRPr="00AF4FE4" w:rsidRDefault="00BD3983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BD3983" w:rsidRPr="00AF4FE4" w:rsidRDefault="00BD3983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0F75C0" w:rsidRPr="00AF4FE4" w:rsidTr="001679CC">
        <w:tc>
          <w:tcPr>
            <w:tcW w:w="534" w:type="dxa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9" w:type="dxa"/>
            <w:gridSpan w:val="6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Владимирское  муниципальное  образование</w:t>
            </w:r>
          </w:p>
        </w:tc>
        <w:tc>
          <w:tcPr>
            <w:tcW w:w="1559" w:type="dxa"/>
          </w:tcPr>
          <w:p w:rsidR="000F75C0" w:rsidRPr="00AF4FE4" w:rsidRDefault="000F75C0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F75C0" w:rsidRPr="00AF4FE4" w:rsidRDefault="000F75C0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3983" w:rsidRPr="00AF4FE4" w:rsidTr="001679CC">
        <w:tc>
          <w:tcPr>
            <w:tcW w:w="534" w:type="dxa"/>
          </w:tcPr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3402" w:type="dxa"/>
          </w:tcPr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с. Владимир, ул.40 лет Победы (между магазинами ИП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Фарыгина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и ИП Глебов)</w:t>
            </w:r>
          </w:p>
        </w:tc>
        <w:tc>
          <w:tcPr>
            <w:tcW w:w="1984" w:type="dxa"/>
          </w:tcPr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спроса</w:t>
            </w:r>
          </w:p>
        </w:tc>
        <w:tc>
          <w:tcPr>
            <w:tcW w:w="2977" w:type="dxa"/>
          </w:tcPr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BD3983" w:rsidRPr="00AF4FE4" w:rsidRDefault="00BD3983" w:rsidP="00BD3983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BD3983" w:rsidRPr="00AF4FE4" w:rsidRDefault="00BD3983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BD3983" w:rsidRPr="00AF4FE4" w:rsidRDefault="00BD3983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0F75C0" w:rsidRPr="00AF4FE4" w:rsidTr="001679CC">
        <w:tc>
          <w:tcPr>
            <w:tcW w:w="534" w:type="dxa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9" w:type="dxa"/>
            <w:gridSpan w:val="6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Заларинское</w:t>
            </w:r>
            <w:proofErr w:type="spellEnd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муниципальное образование</w:t>
            </w:r>
          </w:p>
        </w:tc>
        <w:tc>
          <w:tcPr>
            <w:tcW w:w="1559" w:type="dxa"/>
          </w:tcPr>
          <w:p w:rsidR="000F75C0" w:rsidRPr="00AF4FE4" w:rsidRDefault="000F75C0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F75C0" w:rsidRPr="00AF4FE4" w:rsidRDefault="000F75C0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F75C0" w:rsidRPr="00AF4FE4" w:rsidTr="001679CC">
        <w:tc>
          <w:tcPr>
            <w:tcW w:w="534" w:type="dxa"/>
          </w:tcPr>
          <w:p w:rsidR="000F75C0" w:rsidRPr="00AF4FE4" w:rsidRDefault="000F75C0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</w:pPr>
            <w:r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F75C0" w:rsidRPr="00AF4FE4" w:rsidRDefault="000F75C0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</w:pPr>
            <w:r w:rsidRPr="00AF4FE4"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  <w:t>5.21.</w:t>
            </w:r>
          </w:p>
        </w:tc>
        <w:tc>
          <w:tcPr>
            <w:tcW w:w="3402" w:type="dxa"/>
            <w:vAlign w:val="center"/>
          </w:tcPr>
          <w:p w:rsidR="000F75C0" w:rsidRPr="00AF4FE4" w:rsidRDefault="000F75C0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 xml:space="preserve">Иркутская область, Заларинский район, </w:t>
            </w:r>
          </w:p>
          <w:p w:rsidR="000F75C0" w:rsidRPr="00AF4FE4" w:rsidRDefault="000F75C0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</w:rPr>
            </w:pPr>
            <w:proofErr w:type="spellStart"/>
            <w:r w:rsidRPr="00AF4FE4">
              <w:rPr>
                <w:sz w:val="18"/>
                <w:szCs w:val="18"/>
              </w:rPr>
              <w:t>р.п</w:t>
            </w:r>
            <w:proofErr w:type="spellEnd"/>
            <w:r w:rsidRPr="00AF4FE4">
              <w:rPr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</w:rPr>
              <w:t>Залари</w:t>
            </w:r>
            <w:proofErr w:type="spellEnd"/>
            <w:r w:rsidRPr="00AF4FE4">
              <w:rPr>
                <w:sz w:val="18"/>
                <w:szCs w:val="18"/>
              </w:rPr>
              <w:t>, ул. Аверченко, 2 а, 38:04:010119:385</w:t>
            </w:r>
          </w:p>
        </w:tc>
        <w:tc>
          <w:tcPr>
            <w:tcW w:w="1984" w:type="dxa"/>
            <w:vAlign w:val="center"/>
          </w:tcPr>
          <w:p w:rsidR="000F75C0" w:rsidRPr="00AF4FE4" w:rsidRDefault="000F75C0" w:rsidP="00AF4FE4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палатка, автолавка</w:t>
            </w:r>
          </w:p>
        </w:tc>
        <w:tc>
          <w:tcPr>
            <w:tcW w:w="2410" w:type="dxa"/>
            <w:vAlign w:val="center"/>
          </w:tcPr>
          <w:p w:rsidR="000F75C0" w:rsidRPr="00AF4FE4" w:rsidRDefault="000F75C0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Овощи, фрукты</w:t>
            </w:r>
          </w:p>
        </w:tc>
        <w:tc>
          <w:tcPr>
            <w:tcW w:w="2977" w:type="dxa"/>
          </w:tcPr>
          <w:p w:rsidR="000F75C0" w:rsidRPr="00AF4FE4" w:rsidRDefault="000F75C0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0F75C0" w:rsidRPr="00AF4FE4" w:rsidRDefault="000F75C0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:rsidR="000F75C0" w:rsidRPr="00AF4FE4" w:rsidRDefault="00BD3983" w:rsidP="00C14E2F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>
              <w:rPr>
                <w:rStyle w:val="95pt"/>
                <w:color w:val="auto"/>
                <w:sz w:val="18"/>
                <w:szCs w:val="18"/>
              </w:rPr>
              <w:t xml:space="preserve">Собственность </w:t>
            </w:r>
            <w:proofErr w:type="spellStart"/>
            <w:r>
              <w:rPr>
                <w:rStyle w:val="95pt"/>
                <w:color w:val="auto"/>
                <w:sz w:val="18"/>
                <w:szCs w:val="18"/>
              </w:rPr>
              <w:t>Заларинского</w:t>
            </w:r>
            <w:proofErr w:type="spellEnd"/>
            <w:r>
              <w:rPr>
                <w:rStyle w:val="95pt"/>
                <w:color w:val="auto"/>
                <w:sz w:val="18"/>
                <w:szCs w:val="18"/>
              </w:rPr>
              <w:t xml:space="preserve"> МО ИО</w:t>
            </w:r>
          </w:p>
        </w:tc>
        <w:tc>
          <w:tcPr>
            <w:tcW w:w="1418" w:type="dxa"/>
          </w:tcPr>
          <w:p w:rsidR="000F75C0" w:rsidRPr="00AF4FE4" w:rsidRDefault="00BD3983" w:rsidP="00C14E2F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</w:pPr>
            <w:r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</w:pPr>
            <w:r w:rsidRPr="00AF4FE4"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  <w:t>5.22.</w:t>
            </w:r>
          </w:p>
        </w:tc>
        <w:tc>
          <w:tcPr>
            <w:tcW w:w="3402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 xml:space="preserve">Иркутская область, Заларинский район, </w:t>
            </w:r>
          </w:p>
          <w:p w:rsidR="00C14E2F" w:rsidRPr="00AF4FE4" w:rsidRDefault="00C14E2F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</w:rPr>
            </w:pPr>
            <w:proofErr w:type="spellStart"/>
            <w:r w:rsidRPr="00AF4FE4">
              <w:rPr>
                <w:sz w:val="18"/>
                <w:szCs w:val="18"/>
              </w:rPr>
              <w:t>р.п</w:t>
            </w:r>
            <w:proofErr w:type="spellEnd"/>
            <w:r w:rsidRPr="00AF4FE4">
              <w:rPr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</w:rPr>
              <w:t>Залари</w:t>
            </w:r>
            <w:proofErr w:type="spellEnd"/>
            <w:r w:rsidRPr="00AF4FE4">
              <w:rPr>
                <w:sz w:val="18"/>
                <w:szCs w:val="18"/>
              </w:rPr>
              <w:t>, ул. Аверченко, 2 б, 38:04:010118:857</w:t>
            </w:r>
          </w:p>
        </w:tc>
        <w:tc>
          <w:tcPr>
            <w:tcW w:w="1984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палатка</w:t>
            </w:r>
          </w:p>
        </w:tc>
        <w:tc>
          <w:tcPr>
            <w:tcW w:w="2410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Разливной квас</w:t>
            </w:r>
          </w:p>
        </w:tc>
        <w:tc>
          <w:tcPr>
            <w:tcW w:w="2977" w:type="dxa"/>
          </w:tcPr>
          <w:p w:rsidR="00C14E2F" w:rsidRPr="00AF4FE4" w:rsidRDefault="00C14E2F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:rsidR="00C14E2F" w:rsidRDefault="00C14E2F" w:rsidP="00C14E2F">
            <w:pPr>
              <w:ind w:firstLine="0"/>
              <w:jc w:val="center"/>
            </w:pPr>
            <w:r w:rsidRPr="008340F6">
              <w:rPr>
                <w:rStyle w:val="95pt"/>
                <w:color w:val="auto"/>
                <w:sz w:val="18"/>
                <w:szCs w:val="18"/>
              </w:rPr>
              <w:t xml:space="preserve">Собственность </w:t>
            </w:r>
            <w:proofErr w:type="spellStart"/>
            <w:r w:rsidRPr="008340F6">
              <w:rPr>
                <w:rStyle w:val="95pt"/>
                <w:color w:val="auto"/>
                <w:sz w:val="18"/>
                <w:szCs w:val="18"/>
              </w:rPr>
              <w:t>Заларинского</w:t>
            </w:r>
            <w:proofErr w:type="spellEnd"/>
            <w:r w:rsidRPr="008340F6">
              <w:rPr>
                <w:rStyle w:val="95pt"/>
                <w:color w:val="auto"/>
                <w:sz w:val="18"/>
                <w:szCs w:val="18"/>
              </w:rPr>
              <w:t xml:space="preserve"> МО ИО</w:t>
            </w:r>
          </w:p>
        </w:tc>
        <w:tc>
          <w:tcPr>
            <w:tcW w:w="1418" w:type="dxa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2B390A">
              <w:rPr>
                <w:rStyle w:val="95pt"/>
                <w:color w:val="auto"/>
                <w:sz w:val="18"/>
                <w:szCs w:val="18"/>
              </w:rPr>
              <w:t>сезонно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>
              <w:rPr>
                <w:rStyle w:val="95pt"/>
                <w:color w:val="auto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5.23.</w:t>
            </w:r>
          </w:p>
        </w:tc>
        <w:tc>
          <w:tcPr>
            <w:tcW w:w="3402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 xml:space="preserve">Иркутская область, Заларинский район, </w:t>
            </w:r>
          </w:p>
          <w:p w:rsidR="00C14E2F" w:rsidRPr="00AF4FE4" w:rsidRDefault="00C14E2F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proofErr w:type="spellStart"/>
            <w:r w:rsidRPr="00AF4FE4">
              <w:rPr>
                <w:sz w:val="18"/>
                <w:szCs w:val="18"/>
              </w:rPr>
              <w:t>р.п</w:t>
            </w:r>
            <w:proofErr w:type="spellEnd"/>
            <w:r w:rsidRPr="00AF4FE4">
              <w:rPr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</w:rPr>
              <w:t>Залари</w:t>
            </w:r>
            <w:proofErr w:type="spellEnd"/>
            <w:r w:rsidRPr="00AF4FE4">
              <w:rPr>
                <w:sz w:val="18"/>
                <w:szCs w:val="18"/>
              </w:rPr>
              <w:t>, ул. Ленина, 101 е–1,</w:t>
            </w:r>
            <w:r w:rsidRPr="00AF4FE4">
              <w:rPr>
                <w:rFonts w:eastAsiaTheme="minorHAnsi"/>
                <w:sz w:val="18"/>
                <w:szCs w:val="18"/>
              </w:rPr>
              <w:t xml:space="preserve"> </w:t>
            </w:r>
            <w:r w:rsidRPr="00AF4FE4">
              <w:rPr>
                <w:sz w:val="18"/>
                <w:szCs w:val="18"/>
              </w:rPr>
              <w:t xml:space="preserve">38:04:010117:1305 </w:t>
            </w:r>
          </w:p>
        </w:tc>
        <w:tc>
          <w:tcPr>
            <w:tcW w:w="1984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3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автолавка</w:t>
            </w:r>
          </w:p>
        </w:tc>
        <w:tc>
          <w:tcPr>
            <w:tcW w:w="2410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Саженцы, рассада, ягоды, орехи, продукция ЛПХ</w:t>
            </w:r>
          </w:p>
        </w:tc>
        <w:tc>
          <w:tcPr>
            <w:tcW w:w="2977" w:type="dxa"/>
          </w:tcPr>
          <w:p w:rsidR="00C14E2F" w:rsidRPr="00AF4FE4" w:rsidRDefault="00C14E2F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C14E2F" w:rsidRDefault="00C14E2F" w:rsidP="00C14E2F">
            <w:pPr>
              <w:ind w:firstLine="0"/>
              <w:jc w:val="center"/>
            </w:pPr>
            <w:r w:rsidRPr="008340F6">
              <w:rPr>
                <w:rStyle w:val="95pt"/>
                <w:color w:val="auto"/>
                <w:sz w:val="18"/>
                <w:szCs w:val="18"/>
              </w:rPr>
              <w:t xml:space="preserve">Собственность </w:t>
            </w:r>
            <w:proofErr w:type="spellStart"/>
            <w:r w:rsidRPr="008340F6">
              <w:rPr>
                <w:rStyle w:val="95pt"/>
                <w:color w:val="auto"/>
                <w:sz w:val="18"/>
                <w:szCs w:val="18"/>
              </w:rPr>
              <w:t>Заларинского</w:t>
            </w:r>
            <w:proofErr w:type="spellEnd"/>
            <w:r w:rsidRPr="008340F6">
              <w:rPr>
                <w:rStyle w:val="95pt"/>
                <w:color w:val="auto"/>
                <w:sz w:val="18"/>
                <w:szCs w:val="18"/>
              </w:rPr>
              <w:t xml:space="preserve"> МО ИО</w:t>
            </w:r>
          </w:p>
        </w:tc>
        <w:tc>
          <w:tcPr>
            <w:tcW w:w="1418" w:type="dxa"/>
          </w:tcPr>
          <w:p w:rsidR="00C14E2F" w:rsidRPr="00C14E2F" w:rsidRDefault="00C14E2F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>
              <w:rPr>
                <w:rStyle w:val="95pt"/>
                <w:color w:val="auto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5.24.</w:t>
            </w:r>
          </w:p>
        </w:tc>
        <w:tc>
          <w:tcPr>
            <w:tcW w:w="3402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 xml:space="preserve">Иркутская область, Заларинский район, </w:t>
            </w:r>
          </w:p>
          <w:p w:rsidR="00C14E2F" w:rsidRPr="00AF4FE4" w:rsidRDefault="00C14E2F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proofErr w:type="spellStart"/>
            <w:r w:rsidRPr="00AF4FE4">
              <w:rPr>
                <w:sz w:val="18"/>
                <w:szCs w:val="18"/>
              </w:rPr>
              <w:t>р.п</w:t>
            </w:r>
            <w:proofErr w:type="spellEnd"/>
            <w:r w:rsidRPr="00AF4FE4">
              <w:rPr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</w:rPr>
              <w:t>Залари</w:t>
            </w:r>
            <w:proofErr w:type="spellEnd"/>
            <w:r w:rsidRPr="00AF4FE4">
              <w:rPr>
                <w:sz w:val="18"/>
                <w:szCs w:val="18"/>
              </w:rPr>
              <w:t xml:space="preserve">, ул. Ленина, 101 е–2, </w:t>
            </w:r>
            <w:r w:rsidRPr="00AF4FE4">
              <w:rPr>
                <w:sz w:val="18"/>
                <w:szCs w:val="18"/>
              </w:rPr>
              <w:lastRenderedPageBreak/>
              <w:t>38:04:010117:1304</w:t>
            </w:r>
          </w:p>
        </w:tc>
        <w:tc>
          <w:tcPr>
            <w:tcW w:w="1984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3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lastRenderedPageBreak/>
              <w:t>Лоток, автолавка</w:t>
            </w:r>
          </w:p>
        </w:tc>
        <w:tc>
          <w:tcPr>
            <w:tcW w:w="2410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Саженцы, рассада, ягоды, орехи, продукция ЛПХ</w:t>
            </w:r>
          </w:p>
        </w:tc>
        <w:tc>
          <w:tcPr>
            <w:tcW w:w="2977" w:type="dxa"/>
          </w:tcPr>
          <w:p w:rsidR="00C14E2F" w:rsidRPr="00AF4FE4" w:rsidRDefault="00C14E2F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C14E2F" w:rsidRDefault="00C14E2F" w:rsidP="00C14E2F">
            <w:pPr>
              <w:ind w:firstLine="0"/>
              <w:jc w:val="center"/>
            </w:pPr>
            <w:r w:rsidRPr="008340F6">
              <w:rPr>
                <w:rStyle w:val="95pt"/>
                <w:color w:val="auto"/>
                <w:sz w:val="18"/>
                <w:szCs w:val="18"/>
              </w:rPr>
              <w:t xml:space="preserve">Собственность </w:t>
            </w:r>
            <w:proofErr w:type="spellStart"/>
            <w:r w:rsidRPr="008340F6">
              <w:rPr>
                <w:rStyle w:val="95pt"/>
                <w:color w:val="auto"/>
                <w:sz w:val="18"/>
                <w:szCs w:val="18"/>
              </w:rPr>
              <w:t>Заларинского</w:t>
            </w:r>
            <w:proofErr w:type="spellEnd"/>
            <w:r w:rsidRPr="008340F6">
              <w:rPr>
                <w:rStyle w:val="95pt"/>
                <w:color w:val="auto"/>
                <w:sz w:val="18"/>
                <w:szCs w:val="18"/>
              </w:rPr>
              <w:t xml:space="preserve"> </w:t>
            </w:r>
            <w:r w:rsidRPr="008340F6">
              <w:rPr>
                <w:rStyle w:val="95pt"/>
                <w:color w:val="auto"/>
                <w:sz w:val="18"/>
                <w:szCs w:val="18"/>
              </w:rPr>
              <w:lastRenderedPageBreak/>
              <w:t>МО ИО</w:t>
            </w:r>
          </w:p>
        </w:tc>
        <w:tc>
          <w:tcPr>
            <w:tcW w:w="1418" w:type="dxa"/>
          </w:tcPr>
          <w:p w:rsidR="00C14E2F" w:rsidRPr="00C14E2F" w:rsidRDefault="00C14E2F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круглогодично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</w:pPr>
            <w:r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  <w:lastRenderedPageBreak/>
              <w:t>5</w:t>
            </w:r>
          </w:p>
        </w:tc>
        <w:tc>
          <w:tcPr>
            <w:tcW w:w="709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</w:pPr>
            <w:r w:rsidRPr="00AF4FE4"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  <w:t>5.25.</w:t>
            </w:r>
          </w:p>
        </w:tc>
        <w:tc>
          <w:tcPr>
            <w:tcW w:w="3402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>Иркутская область, Заларинский район,</w:t>
            </w:r>
          </w:p>
          <w:p w:rsidR="00C14E2F" w:rsidRPr="00AF4FE4" w:rsidRDefault="00C14E2F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 xml:space="preserve"> </w:t>
            </w:r>
            <w:proofErr w:type="spellStart"/>
            <w:r w:rsidRPr="00AF4FE4">
              <w:rPr>
                <w:sz w:val="18"/>
                <w:szCs w:val="18"/>
              </w:rPr>
              <w:t>Р.п</w:t>
            </w:r>
            <w:proofErr w:type="spellEnd"/>
            <w:r w:rsidRPr="00AF4FE4">
              <w:rPr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</w:rPr>
              <w:t>Залари</w:t>
            </w:r>
            <w:proofErr w:type="spellEnd"/>
            <w:r w:rsidRPr="00AF4FE4">
              <w:rPr>
                <w:sz w:val="18"/>
                <w:szCs w:val="18"/>
              </w:rPr>
              <w:t>, ул. Ленина 101 з, 38:04:010117:1306</w:t>
            </w:r>
          </w:p>
        </w:tc>
        <w:tc>
          <w:tcPr>
            <w:tcW w:w="1984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3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палатка</w:t>
            </w:r>
          </w:p>
        </w:tc>
        <w:tc>
          <w:tcPr>
            <w:tcW w:w="2410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Разливной квас</w:t>
            </w:r>
          </w:p>
        </w:tc>
        <w:tc>
          <w:tcPr>
            <w:tcW w:w="2977" w:type="dxa"/>
          </w:tcPr>
          <w:p w:rsidR="00C14E2F" w:rsidRPr="00AF4FE4" w:rsidRDefault="00C14E2F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C14E2F" w:rsidRDefault="00C14E2F" w:rsidP="00C14E2F">
            <w:pPr>
              <w:ind w:firstLine="0"/>
              <w:jc w:val="center"/>
            </w:pPr>
            <w:r w:rsidRPr="008340F6">
              <w:rPr>
                <w:rStyle w:val="95pt"/>
                <w:color w:val="auto"/>
                <w:sz w:val="18"/>
                <w:szCs w:val="18"/>
              </w:rPr>
              <w:t xml:space="preserve">Собственность </w:t>
            </w:r>
            <w:proofErr w:type="spellStart"/>
            <w:r w:rsidRPr="008340F6">
              <w:rPr>
                <w:rStyle w:val="95pt"/>
                <w:color w:val="auto"/>
                <w:sz w:val="18"/>
                <w:szCs w:val="18"/>
              </w:rPr>
              <w:t>Заларинского</w:t>
            </w:r>
            <w:proofErr w:type="spellEnd"/>
            <w:r w:rsidRPr="008340F6">
              <w:rPr>
                <w:rStyle w:val="95pt"/>
                <w:color w:val="auto"/>
                <w:sz w:val="18"/>
                <w:szCs w:val="18"/>
              </w:rPr>
              <w:t xml:space="preserve"> МО ИО</w:t>
            </w:r>
          </w:p>
        </w:tc>
        <w:tc>
          <w:tcPr>
            <w:tcW w:w="1418" w:type="dxa"/>
          </w:tcPr>
          <w:p w:rsidR="00C14E2F" w:rsidRDefault="00C14E2F" w:rsidP="00C14E2F">
            <w:pPr>
              <w:ind w:firstLine="0"/>
              <w:jc w:val="center"/>
            </w:pPr>
            <w:r w:rsidRPr="002B390A">
              <w:rPr>
                <w:rStyle w:val="95pt"/>
                <w:color w:val="auto"/>
                <w:sz w:val="18"/>
                <w:szCs w:val="18"/>
              </w:rPr>
              <w:t>сезонно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</w:pPr>
            <w:r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</w:pPr>
            <w:r w:rsidRPr="00AF4FE4"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  <w:t>5.26.</w:t>
            </w:r>
          </w:p>
        </w:tc>
        <w:tc>
          <w:tcPr>
            <w:tcW w:w="3402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 xml:space="preserve">Иркутская область, Заларинский район, </w:t>
            </w:r>
          </w:p>
          <w:p w:rsidR="00C14E2F" w:rsidRPr="00AF4FE4" w:rsidRDefault="00C14E2F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proofErr w:type="spellStart"/>
            <w:r w:rsidRPr="00AF4FE4">
              <w:rPr>
                <w:sz w:val="18"/>
                <w:szCs w:val="18"/>
              </w:rPr>
              <w:t>р.п</w:t>
            </w:r>
            <w:proofErr w:type="spellEnd"/>
            <w:r w:rsidRPr="00AF4FE4">
              <w:rPr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</w:rPr>
              <w:t>Залари</w:t>
            </w:r>
            <w:proofErr w:type="spellEnd"/>
            <w:r w:rsidRPr="00AF4FE4">
              <w:rPr>
                <w:sz w:val="18"/>
                <w:szCs w:val="18"/>
              </w:rPr>
              <w:t>, ул. Ленина, 94 д-1, 38:04:010112:969</w:t>
            </w:r>
          </w:p>
        </w:tc>
        <w:tc>
          <w:tcPr>
            <w:tcW w:w="1984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Лоток</w:t>
            </w:r>
          </w:p>
        </w:tc>
        <w:tc>
          <w:tcPr>
            <w:tcW w:w="2410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Овощи, фрукты</w:t>
            </w:r>
          </w:p>
        </w:tc>
        <w:tc>
          <w:tcPr>
            <w:tcW w:w="2977" w:type="dxa"/>
          </w:tcPr>
          <w:p w:rsidR="00C14E2F" w:rsidRPr="00AF4FE4" w:rsidRDefault="00C14E2F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C14E2F" w:rsidRDefault="00C14E2F" w:rsidP="00C14E2F">
            <w:pPr>
              <w:ind w:firstLine="0"/>
              <w:jc w:val="center"/>
            </w:pPr>
            <w:r w:rsidRPr="008340F6">
              <w:rPr>
                <w:rStyle w:val="95pt"/>
                <w:color w:val="auto"/>
                <w:sz w:val="18"/>
                <w:szCs w:val="18"/>
              </w:rPr>
              <w:t xml:space="preserve">Собственность </w:t>
            </w:r>
            <w:proofErr w:type="spellStart"/>
            <w:r w:rsidRPr="008340F6">
              <w:rPr>
                <w:rStyle w:val="95pt"/>
                <w:color w:val="auto"/>
                <w:sz w:val="18"/>
                <w:szCs w:val="18"/>
              </w:rPr>
              <w:t>Заларинского</w:t>
            </w:r>
            <w:proofErr w:type="spellEnd"/>
            <w:r w:rsidRPr="008340F6">
              <w:rPr>
                <w:rStyle w:val="95pt"/>
                <w:color w:val="auto"/>
                <w:sz w:val="18"/>
                <w:szCs w:val="18"/>
              </w:rPr>
              <w:t xml:space="preserve"> МО ИО</w:t>
            </w:r>
          </w:p>
        </w:tc>
        <w:tc>
          <w:tcPr>
            <w:tcW w:w="1418" w:type="dxa"/>
          </w:tcPr>
          <w:p w:rsidR="00C14E2F" w:rsidRDefault="00C14E2F" w:rsidP="00C14E2F">
            <w:pPr>
              <w:ind w:firstLine="0"/>
              <w:jc w:val="center"/>
            </w:pPr>
            <w:r w:rsidRPr="00926FA4">
              <w:rPr>
                <w:rStyle w:val="95pt"/>
                <w:color w:val="auto"/>
                <w:sz w:val="18"/>
                <w:szCs w:val="18"/>
              </w:rPr>
              <w:t>сезонно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</w:pPr>
            <w:r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</w:pPr>
            <w:r w:rsidRPr="00AF4FE4">
              <w:rPr>
                <w:rStyle w:val="95pt0"/>
                <w:rFonts w:eastAsia="Calibri"/>
                <w:i w:val="0"/>
                <w:color w:val="auto"/>
                <w:sz w:val="18"/>
                <w:szCs w:val="18"/>
              </w:rPr>
              <w:t>5.27.</w:t>
            </w:r>
          </w:p>
        </w:tc>
        <w:tc>
          <w:tcPr>
            <w:tcW w:w="3402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>Иркутская область, Заларинский район,</w:t>
            </w:r>
          </w:p>
          <w:p w:rsidR="00C14E2F" w:rsidRPr="00AF4FE4" w:rsidRDefault="00C14E2F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 xml:space="preserve"> </w:t>
            </w:r>
            <w:proofErr w:type="spellStart"/>
            <w:r w:rsidRPr="00AF4FE4">
              <w:rPr>
                <w:sz w:val="18"/>
                <w:szCs w:val="18"/>
              </w:rPr>
              <w:t>р.п</w:t>
            </w:r>
            <w:proofErr w:type="spellEnd"/>
            <w:r w:rsidRPr="00AF4FE4">
              <w:rPr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</w:rPr>
              <w:t>Залари</w:t>
            </w:r>
            <w:proofErr w:type="spellEnd"/>
            <w:r w:rsidRPr="00AF4FE4">
              <w:rPr>
                <w:sz w:val="18"/>
                <w:szCs w:val="18"/>
              </w:rPr>
              <w:t>, ул. Ленина, 94 д-2, 38:04:010112:970</w:t>
            </w:r>
          </w:p>
        </w:tc>
        <w:tc>
          <w:tcPr>
            <w:tcW w:w="1984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Лоток</w:t>
            </w:r>
          </w:p>
        </w:tc>
        <w:tc>
          <w:tcPr>
            <w:tcW w:w="2410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Овощи, фрукты</w:t>
            </w:r>
          </w:p>
        </w:tc>
        <w:tc>
          <w:tcPr>
            <w:tcW w:w="2977" w:type="dxa"/>
          </w:tcPr>
          <w:p w:rsidR="00C14E2F" w:rsidRPr="00AF4FE4" w:rsidRDefault="00C14E2F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C14E2F" w:rsidRDefault="00C14E2F" w:rsidP="00C14E2F">
            <w:pPr>
              <w:ind w:firstLine="0"/>
              <w:jc w:val="center"/>
            </w:pPr>
            <w:r w:rsidRPr="008340F6">
              <w:rPr>
                <w:rStyle w:val="95pt"/>
                <w:color w:val="auto"/>
                <w:sz w:val="18"/>
                <w:szCs w:val="18"/>
              </w:rPr>
              <w:t xml:space="preserve">Собственность </w:t>
            </w:r>
            <w:proofErr w:type="spellStart"/>
            <w:r w:rsidRPr="008340F6">
              <w:rPr>
                <w:rStyle w:val="95pt"/>
                <w:color w:val="auto"/>
                <w:sz w:val="18"/>
                <w:szCs w:val="18"/>
              </w:rPr>
              <w:t>Заларинского</w:t>
            </w:r>
            <w:proofErr w:type="spellEnd"/>
            <w:r w:rsidRPr="008340F6">
              <w:rPr>
                <w:rStyle w:val="95pt"/>
                <w:color w:val="auto"/>
                <w:sz w:val="18"/>
                <w:szCs w:val="18"/>
              </w:rPr>
              <w:t xml:space="preserve"> МО ИО</w:t>
            </w:r>
          </w:p>
        </w:tc>
        <w:tc>
          <w:tcPr>
            <w:tcW w:w="1418" w:type="dxa"/>
          </w:tcPr>
          <w:p w:rsidR="00C14E2F" w:rsidRDefault="00C14E2F" w:rsidP="00C14E2F">
            <w:pPr>
              <w:ind w:firstLine="0"/>
              <w:jc w:val="center"/>
            </w:pPr>
            <w:r w:rsidRPr="00926FA4">
              <w:rPr>
                <w:rStyle w:val="95pt"/>
                <w:color w:val="auto"/>
                <w:sz w:val="18"/>
                <w:szCs w:val="18"/>
              </w:rPr>
              <w:t>сезонно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>
              <w:rPr>
                <w:rStyle w:val="95pt"/>
                <w:color w:val="auto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5.28.</w:t>
            </w:r>
          </w:p>
        </w:tc>
        <w:tc>
          <w:tcPr>
            <w:tcW w:w="3402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Иркутская область, Заларинский район, </w:t>
            </w:r>
          </w:p>
          <w:p w:rsidR="00C14E2F" w:rsidRPr="00AF4FE4" w:rsidRDefault="00C14E2F" w:rsidP="00AF4FE4">
            <w:pPr>
              <w:pStyle w:val="13"/>
              <w:shd w:val="clear" w:color="auto" w:fill="auto"/>
              <w:spacing w:after="0" w:line="226" w:lineRule="exact"/>
              <w:rPr>
                <w:rStyle w:val="95pt"/>
                <w:color w:val="auto"/>
                <w:sz w:val="18"/>
                <w:szCs w:val="18"/>
              </w:rPr>
            </w:pP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>, ул. Ленина, 94 г-1, 38:04:010112:967</w:t>
            </w:r>
          </w:p>
        </w:tc>
        <w:tc>
          <w:tcPr>
            <w:tcW w:w="1984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Лоток</w:t>
            </w:r>
          </w:p>
        </w:tc>
        <w:tc>
          <w:tcPr>
            <w:tcW w:w="2410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Разливной квас</w:t>
            </w:r>
          </w:p>
        </w:tc>
        <w:tc>
          <w:tcPr>
            <w:tcW w:w="2977" w:type="dxa"/>
          </w:tcPr>
          <w:p w:rsidR="00C14E2F" w:rsidRPr="00AF4FE4" w:rsidRDefault="00C14E2F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C14E2F" w:rsidRDefault="00C14E2F" w:rsidP="00C14E2F">
            <w:pPr>
              <w:ind w:firstLine="0"/>
              <w:jc w:val="center"/>
            </w:pPr>
            <w:r w:rsidRPr="008340F6">
              <w:rPr>
                <w:rStyle w:val="95pt"/>
                <w:color w:val="auto"/>
                <w:sz w:val="18"/>
                <w:szCs w:val="18"/>
              </w:rPr>
              <w:t xml:space="preserve">Собственность </w:t>
            </w:r>
            <w:proofErr w:type="spellStart"/>
            <w:r w:rsidRPr="008340F6">
              <w:rPr>
                <w:rStyle w:val="95pt"/>
                <w:color w:val="auto"/>
                <w:sz w:val="18"/>
                <w:szCs w:val="18"/>
              </w:rPr>
              <w:t>Заларинского</w:t>
            </w:r>
            <w:proofErr w:type="spellEnd"/>
            <w:r w:rsidRPr="008340F6">
              <w:rPr>
                <w:rStyle w:val="95pt"/>
                <w:color w:val="auto"/>
                <w:sz w:val="18"/>
                <w:szCs w:val="18"/>
              </w:rPr>
              <w:t xml:space="preserve"> МО ИО</w:t>
            </w:r>
          </w:p>
        </w:tc>
        <w:tc>
          <w:tcPr>
            <w:tcW w:w="1418" w:type="dxa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>
              <w:rPr>
                <w:rStyle w:val="95pt"/>
                <w:color w:val="auto"/>
                <w:sz w:val="18"/>
                <w:szCs w:val="18"/>
              </w:rPr>
              <w:t>сезонно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>
              <w:rPr>
                <w:rStyle w:val="95pt"/>
                <w:color w:val="auto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5.29.</w:t>
            </w:r>
          </w:p>
        </w:tc>
        <w:tc>
          <w:tcPr>
            <w:tcW w:w="3402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Иркутская область, Заларинский район, </w:t>
            </w:r>
          </w:p>
          <w:p w:rsidR="00C14E2F" w:rsidRPr="00AF4FE4" w:rsidRDefault="00C14E2F" w:rsidP="00AF4FE4">
            <w:pPr>
              <w:pStyle w:val="13"/>
              <w:shd w:val="clear" w:color="auto" w:fill="auto"/>
              <w:spacing w:after="0" w:line="226" w:lineRule="exact"/>
              <w:rPr>
                <w:rStyle w:val="95pt"/>
                <w:color w:val="auto"/>
                <w:sz w:val="18"/>
                <w:szCs w:val="18"/>
              </w:rPr>
            </w:pP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>, ул. Ленина, 94 г-2, 38:04:010112:968</w:t>
            </w:r>
          </w:p>
        </w:tc>
        <w:tc>
          <w:tcPr>
            <w:tcW w:w="1984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Лоток</w:t>
            </w:r>
          </w:p>
        </w:tc>
        <w:tc>
          <w:tcPr>
            <w:tcW w:w="2410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>Разливной квас</w:t>
            </w:r>
          </w:p>
        </w:tc>
        <w:tc>
          <w:tcPr>
            <w:tcW w:w="2977" w:type="dxa"/>
          </w:tcPr>
          <w:p w:rsidR="00C14E2F" w:rsidRPr="00AF4FE4" w:rsidRDefault="00C14E2F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C14E2F" w:rsidRDefault="00C14E2F" w:rsidP="00C14E2F">
            <w:pPr>
              <w:ind w:firstLine="0"/>
              <w:jc w:val="center"/>
            </w:pPr>
            <w:r w:rsidRPr="008340F6">
              <w:rPr>
                <w:rStyle w:val="95pt"/>
                <w:color w:val="auto"/>
                <w:sz w:val="18"/>
                <w:szCs w:val="18"/>
              </w:rPr>
              <w:t xml:space="preserve">Собственность </w:t>
            </w:r>
            <w:proofErr w:type="spellStart"/>
            <w:r w:rsidRPr="008340F6">
              <w:rPr>
                <w:rStyle w:val="95pt"/>
                <w:color w:val="auto"/>
                <w:sz w:val="18"/>
                <w:szCs w:val="18"/>
              </w:rPr>
              <w:t>Заларинского</w:t>
            </w:r>
            <w:proofErr w:type="spellEnd"/>
            <w:r w:rsidRPr="008340F6">
              <w:rPr>
                <w:rStyle w:val="95pt"/>
                <w:color w:val="auto"/>
                <w:sz w:val="18"/>
                <w:szCs w:val="18"/>
              </w:rPr>
              <w:t xml:space="preserve"> МО ИО</w:t>
            </w:r>
          </w:p>
        </w:tc>
        <w:tc>
          <w:tcPr>
            <w:tcW w:w="1418" w:type="dxa"/>
          </w:tcPr>
          <w:p w:rsidR="00C14E2F" w:rsidRDefault="00C14E2F" w:rsidP="00C14E2F">
            <w:pPr>
              <w:ind w:firstLine="0"/>
              <w:jc w:val="center"/>
            </w:pPr>
            <w:r w:rsidRPr="005D5938">
              <w:rPr>
                <w:rStyle w:val="95pt"/>
                <w:color w:val="auto"/>
                <w:sz w:val="18"/>
                <w:szCs w:val="18"/>
              </w:rPr>
              <w:t>сезонно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>
              <w:rPr>
                <w:rStyle w:val="95pt"/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5.30.</w:t>
            </w:r>
          </w:p>
        </w:tc>
        <w:tc>
          <w:tcPr>
            <w:tcW w:w="3402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26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Иркутская область,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Заларинский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 район,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>, ул. Карла Маркса, 97 б,  38:04:010113:1208</w:t>
            </w:r>
          </w:p>
        </w:tc>
        <w:tc>
          <w:tcPr>
            <w:tcW w:w="1984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палатка, автолавка</w:t>
            </w:r>
          </w:p>
        </w:tc>
        <w:tc>
          <w:tcPr>
            <w:tcW w:w="2410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  <w:shd w:val="clear" w:color="auto" w:fill="auto"/>
              </w:rPr>
              <w:t>Разливной квас</w:t>
            </w:r>
          </w:p>
        </w:tc>
        <w:tc>
          <w:tcPr>
            <w:tcW w:w="2977" w:type="dxa"/>
          </w:tcPr>
          <w:p w:rsidR="00C14E2F" w:rsidRPr="00AF4FE4" w:rsidRDefault="00C14E2F" w:rsidP="00AF4FE4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C14E2F" w:rsidRPr="00AF4FE4" w:rsidRDefault="00C14E2F" w:rsidP="00AF4FE4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C14E2F" w:rsidRDefault="00C14E2F" w:rsidP="00C14E2F">
            <w:pPr>
              <w:ind w:firstLine="0"/>
              <w:jc w:val="center"/>
            </w:pPr>
            <w:r w:rsidRPr="008340F6">
              <w:rPr>
                <w:rStyle w:val="95pt"/>
                <w:color w:val="auto"/>
                <w:sz w:val="18"/>
                <w:szCs w:val="18"/>
              </w:rPr>
              <w:t xml:space="preserve">Собственность </w:t>
            </w:r>
            <w:proofErr w:type="spellStart"/>
            <w:r w:rsidRPr="008340F6">
              <w:rPr>
                <w:rStyle w:val="95pt"/>
                <w:color w:val="auto"/>
                <w:sz w:val="18"/>
                <w:szCs w:val="18"/>
              </w:rPr>
              <w:t>Заларинского</w:t>
            </w:r>
            <w:proofErr w:type="spellEnd"/>
            <w:r w:rsidRPr="008340F6">
              <w:rPr>
                <w:rStyle w:val="95pt"/>
                <w:color w:val="auto"/>
                <w:sz w:val="18"/>
                <w:szCs w:val="18"/>
              </w:rPr>
              <w:t xml:space="preserve"> МО ИО</w:t>
            </w:r>
          </w:p>
        </w:tc>
        <w:tc>
          <w:tcPr>
            <w:tcW w:w="1418" w:type="dxa"/>
          </w:tcPr>
          <w:p w:rsidR="00C14E2F" w:rsidRDefault="00C14E2F" w:rsidP="00C14E2F">
            <w:pPr>
              <w:ind w:firstLine="0"/>
              <w:jc w:val="center"/>
            </w:pPr>
            <w:r w:rsidRPr="005D5938">
              <w:rPr>
                <w:rStyle w:val="95pt"/>
                <w:color w:val="auto"/>
                <w:sz w:val="18"/>
                <w:szCs w:val="18"/>
              </w:rPr>
              <w:t>сезонно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>
              <w:rPr>
                <w:rStyle w:val="95pt"/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5.31.</w:t>
            </w:r>
          </w:p>
        </w:tc>
        <w:tc>
          <w:tcPr>
            <w:tcW w:w="3402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Иркутская область, Заларинский район,</w:t>
            </w:r>
          </w:p>
          <w:p w:rsidR="00C14E2F" w:rsidRPr="00AF4FE4" w:rsidRDefault="00C14E2F" w:rsidP="00C14E2F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, </w:t>
            </w:r>
          </w:p>
          <w:p w:rsidR="00C14E2F" w:rsidRPr="00AF4FE4" w:rsidRDefault="00C14E2F" w:rsidP="00C14E2F">
            <w:pPr>
              <w:pStyle w:val="13"/>
              <w:shd w:val="clear" w:color="auto" w:fill="auto"/>
              <w:spacing w:after="0" w:line="226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ул. Прибайкальская, 23 а,  38:04:010101:636</w:t>
            </w:r>
          </w:p>
        </w:tc>
        <w:tc>
          <w:tcPr>
            <w:tcW w:w="1984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Лоток</w:t>
            </w:r>
          </w:p>
        </w:tc>
        <w:tc>
          <w:tcPr>
            <w:tcW w:w="2410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proofErr w:type="gramStart"/>
            <w:r w:rsidRPr="00AF4FE4">
              <w:rPr>
                <w:rStyle w:val="95pt"/>
                <w:color w:val="auto"/>
                <w:sz w:val="18"/>
                <w:szCs w:val="18"/>
                <w:shd w:val="clear" w:color="auto" w:fill="auto"/>
              </w:rPr>
              <w:t xml:space="preserve">Торговля птицей, саженцы, рассада, ягоды, рыба, мед, продукция животноводства и растениеводства, овощи, фрукты  </w:t>
            </w:r>
            <w:proofErr w:type="gramEnd"/>
          </w:p>
        </w:tc>
        <w:tc>
          <w:tcPr>
            <w:tcW w:w="2977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C14E2F" w:rsidRDefault="00C14E2F" w:rsidP="00C14E2F">
            <w:pPr>
              <w:ind w:firstLine="0"/>
              <w:jc w:val="center"/>
            </w:pPr>
            <w:r w:rsidRPr="008340F6">
              <w:rPr>
                <w:rStyle w:val="95pt"/>
                <w:color w:val="auto"/>
                <w:sz w:val="18"/>
                <w:szCs w:val="18"/>
              </w:rPr>
              <w:t xml:space="preserve">Собственность </w:t>
            </w:r>
            <w:proofErr w:type="spellStart"/>
            <w:r w:rsidRPr="008340F6">
              <w:rPr>
                <w:rStyle w:val="95pt"/>
                <w:color w:val="auto"/>
                <w:sz w:val="18"/>
                <w:szCs w:val="18"/>
              </w:rPr>
              <w:t>Заларинского</w:t>
            </w:r>
            <w:proofErr w:type="spellEnd"/>
            <w:r w:rsidRPr="008340F6">
              <w:rPr>
                <w:rStyle w:val="95pt"/>
                <w:color w:val="auto"/>
                <w:sz w:val="18"/>
                <w:szCs w:val="18"/>
              </w:rPr>
              <w:t xml:space="preserve"> МО ИО</w:t>
            </w:r>
          </w:p>
        </w:tc>
        <w:tc>
          <w:tcPr>
            <w:tcW w:w="1418" w:type="dxa"/>
          </w:tcPr>
          <w:p w:rsidR="00C14E2F" w:rsidRPr="00C14E2F" w:rsidRDefault="00C14E2F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>
              <w:rPr>
                <w:rStyle w:val="95pt"/>
                <w:color w:val="auto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5.32.</w:t>
            </w:r>
          </w:p>
        </w:tc>
        <w:tc>
          <w:tcPr>
            <w:tcW w:w="3402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Иркутская область, Заларинский район, </w:t>
            </w:r>
          </w:p>
          <w:p w:rsidR="00C14E2F" w:rsidRPr="00AF4FE4" w:rsidRDefault="00C14E2F" w:rsidP="00C14E2F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, ул. Победы, 32 </w:t>
            </w:r>
            <w:proofErr w:type="gramStart"/>
            <w:r w:rsidRPr="00AF4FE4">
              <w:rPr>
                <w:sz w:val="18"/>
                <w:szCs w:val="18"/>
                <w:shd w:val="clear" w:color="auto" w:fill="FFFFFF"/>
              </w:rPr>
              <w:t>в</w:t>
            </w:r>
            <w:proofErr w:type="gramEnd"/>
          </w:p>
          <w:p w:rsidR="00C14E2F" w:rsidRPr="00AF4FE4" w:rsidRDefault="00C14E2F" w:rsidP="00C14E2F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38:04:010110:1176</w:t>
            </w:r>
          </w:p>
        </w:tc>
        <w:tc>
          <w:tcPr>
            <w:tcW w:w="1984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палатка, автолавка</w:t>
            </w:r>
          </w:p>
        </w:tc>
        <w:tc>
          <w:tcPr>
            <w:tcW w:w="2410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Овощи, фрукты, разливной квас</w:t>
            </w:r>
          </w:p>
        </w:tc>
        <w:tc>
          <w:tcPr>
            <w:tcW w:w="2977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C14E2F" w:rsidRDefault="00C14E2F" w:rsidP="00C14E2F">
            <w:pPr>
              <w:ind w:firstLine="0"/>
              <w:jc w:val="center"/>
            </w:pPr>
            <w:r w:rsidRPr="008340F6">
              <w:rPr>
                <w:rStyle w:val="95pt"/>
                <w:color w:val="auto"/>
                <w:sz w:val="18"/>
                <w:szCs w:val="18"/>
              </w:rPr>
              <w:t xml:space="preserve">Собственность </w:t>
            </w:r>
            <w:proofErr w:type="spellStart"/>
            <w:r w:rsidRPr="008340F6">
              <w:rPr>
                <w:rStyle w:val="95pt"/>
                <w:color w:val="auto"/>
                <w:sz w:val="18"/>
                <w:szCs w:val="18"/>
              </w:rPr>
              <w:t>Заларинского</w:t>
            </w:r>
            <w:proofErr w:type="spellEnd"/>
            <w:r w:rsidRPr="008340F6">
              <w:rPr>
                <w:rStyle w:val="95pt"/>
                <w:color w:val="auto"/>
                <w:sz w:val="18"/>
                <w:szCs w:val="18"/>
              </w:rPr>
              <w:t xml:space="preserve"> МО ИО</w:t>
            </w:r>
          </w:p>
        </w:tc>
        <w:tc>
          <w:tcPr>
            <w:tcW w:w="1418" w:type="dxa"/>
          </w:tcPr>
          <w:p w:rsidR="00C14E2F" w:rsidRDefault="00C14E2F" w:rsidP="00C14E2F">
            <w:pPr>
              <w:ind w:firstLine="0"/>
              <w:jc w:val="center"/>
            </w:pPr>
            <w:r w:rsidRPr="00351663">
              <w:rPr>
                <w:rStyle w:val="95pt"/>
                <w:color w:val="auto"/>
                <w:sz w:val="18"/>
                <w:szCs w:val="18"/>
              </w:rPr>
              <w:t>сезонно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>
              <w:rPr>
                <w:rStyle w:val="95pt"/>
                <w:color w:val="auto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5.33.</w:t>
            </w:r>
          </w:p>
        </w:tc>
        <w:tc>
          <w:tcPr>
            <w:tcW w:w="3402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Иркутская область, Заларинский район, </w:t>
            </w:r>
          </w:p>
          <w:p w:rsidR="00C14E2F" w:rsidRPr="00AF4FE4" w:rsidRDefault="00C14E2F" w:rsidP="00C14E2F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>, ул. Победы, 36д</w:t>
            </w:r>
          </w:p>
          <w:p w:rsidR="00C14E2F" w:rsidRPr="00AF4FE4" w:rsidRDefault="00C14E2F" w:rsidP="00C14E2F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38:04:010110:1175</w:t>
            </w:r>
          </w:p>
        </w:tc>
        <w:tc>
          <w:tcPr>
            <w:tcW w:w="1984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230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палатка, автолавка</w:t>
            </w:r>
          </w:p>
        </w:tc>
        <w:tc>
          <w:tcPr>
            <w:tcW w:w="2410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Овощи, фрукты, разливной квас</w:t>
            </w:r>
          </w:p>
        </w:tc>
        <w:tc>
          <w:tcPr>
            <w:tcW w:w="2977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C14E2F" w:rsidRDefault="00C14E2F" w:rsidP="00C14E2F">
            <w:pPr>
              <w:ind w:firstLine="0"/>
              <w:jc w:val="center"/>
            </w:pPr>
            <w:r w:rsidRPr="008340F6">
              <w:rPr>
                <w:rStyle w:val="95pt"/>
                <w:color w:val="auto"/>
                <w:sz w:val="18"/>
                <w:szCs w:val="18"/>
              </w:rPr>
              <w:t xml:space="preserve">Собственность </w:t>
            </w:r>
            <w:proofErr w:type="spellStart"/>
            <w:r w:rsidRPr="008340F6">
              <w:rPr>
                <w:rStyle w:val="95pt"/>
                <w:color w:val="auto"/>
                <w:sz w:val="18"/>
                <w:szCs w:val="18"/>
              </w:rPr>
              <w:t>Заларинского</w:t>
            </w:r>
            <w:proofErr w:type="spellEnd"/>
            <w:r w:rsidRPr="008340F6">
              <w:rPr>
                <w:rStyle w:val="95pt"/>
                <w:color w:val="auto"/>
                <w:sz w:val="18"/>
                <w:szCs w:val="18"/>
              </w:rPr>
              <w:t xml:space="preserve"> МО ИО</w:t>
            </w:r>
          </w:p>
        </w:tc>
        <w:tc>
          <w:tcPr>
            <w:tcW w:w="1418" w:type="dxa"/>
          </w:tcPr>
          <w:p w:rsidR="00C14E2F" w:rsidRDefault="00C14E2F" w:rsidP="00C14E2F">
            <w:pPr>
              <w:ind w:firstLine="0"/>
              <w:jc w:val="center"/>
            </w:pPr>
            <w:r w:rsidRPr="00351663">
              <w:rPr>
                <w:rStyle w:val="95pt"/>
                <w:color w:val="auto"/>
                <w:sz w:val="18"/>
                <w:szCs w:val="18"/>
              </w:rPr>
              <w:t>сезонно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>
              <w:rPr>
                <w:rStyle w:val="95pt"/>
                <w:color w:val="auto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5.34.</w:t>
            </w:r>
          </w:p>
        </w:tc>
        <w:tc>
          <w:tcPr>
            <w:tcW w:w="3402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Иркутская область, Заларинский район, </w:t>
            </w:r>
          </w:p>
          <w:p w:rsidR="00C14E2F" w:rsidRPr="00AF4FE4" w:rsidRDefault="00C14E2F" w:rsidP="00C14E2F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, </w:t>
            </w:r>
          </w:p>
          <w:p w:rsidR="00C14E2F" w:rsidRPr="00AF4FE4" w:rsidRDefault="00C14E2F" w:rsidP="00C14E2F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ул.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Мызгина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, 47 </w:t>
            </w:r>
          </w:p>
        </w:tc>
        <w:tc>
          <w:tcPr>
            <w:tcW w:w="1984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палатка, автолавка</w:t>
            </w:r>
          </w:p>
        </w:tc>
        <w:tc>
          <w:tcPr>
            <w:tcW w:w="2410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proofErr w:type="gramStart"/>
            <w:r w:rsidRPr="00AF4FE4">
              <w:rPr>
                <w:rStyle w:val="95pt"/>
                <w:color w:val="auto"/>
                <w:sz w:val="18"/>
                <w:szCs w:val="18"/>
              </w:rPr>
              <w:t>Овощи, фрукты, разливной квас, торговля птицей, саженцы, рассада, ягоды, рыба, мёд, продукция животноводства и растениеводства, корма для животных и птиц</w:t>
            </w:r>
            <w:proofErr w:type="gramEnd"/>
          </w:p>
        </w:tc>
        <w:tc>
          <w:tcPr>
            <w:tcW w:w="2977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42</w:t>
            </w:r>
          </w:p>
        </w:tc>
        <w:tc>
          <w:tcPr>
            <w:tcW w:w="1559" w:type="dxa"/>
          </w:tcPr>
          <w:p w:rsidR="00C14E2F" w:rsidRDefault="00C14E2F" w:rsidP="00C14E2F">
            <w:pPr>
              <w:ind w:firstLine="0"/>
              <w:jc w:val="center"/>
            </w:pPr>
            <w:r w:rsidRPr="008340F6">
              <w:rPr>
                <w:rStyle w:val="95pt"/>
                <w:color w:val="auto"/>
                <w:sz w:val="18"/>
                <w:szCs w:val="18"/>
              </w:rPr>
              <w:t xml:space="preserve">Собственность </w:t>
            </w:r>
            <w:proofErr w:type="spellStart"/>
            <w:r w:rsidRPr="008340F6">
              <w:rPr>
                <w:rStyle w:val="95pt"/>
                <w:color w:val="auto"/>
                <w:sz w:val="18"/>
                <w:szCs w:val="18"/>
              </w:rPr>
              <w:t>Заларинского</w:t>
            </w:r>
            <w:proofErr w:type="spellEnd"/>
            <w:r w:rsidRPr="008340F6">
              <w:rPr>
                <w:rStyle w:val="95pt"/>
                <w:color w:val="auto"/>
                <w:sz w:val="18"/>
                <w:szCs w:val="18"/>
              </w:rPr>
              <w:t xml:space="preserve"> МО ИО</w:t>
            </w:r>
          </w:p>
        </w:tc>
        <w:tc>
          <w:tcPr>
            <w:tcW w:w="1418" w:type="dxa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>
              <w:rPr>
                <w:rStyle w:val="95pt"/>
                <w:color w:val="auto"/>
                <w:sz w:val="18"/>
                <w:szCs w:val="18"/>
              </w:rPr>
              <w:t>сезонно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>
              <w:rPr>
                <w:rStyle w:val="95pt"/>
                <w:color w:val="auto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ind w:left="35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5.36.</w:t>
            </w:r>
          </w:p>
        </w:tc>
        <w:tc>
          <w:tcPr>
            <w:tcW w:w="3402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Иркутская область, Заларинский район,</w:t>
            </w:r>
          </w:p>
          <w:p w:rsidR="00C14E2F" w:rsidRPr="00AF4FE4" w:rsidRDefault="00C14E2F" w:rsidP="00C14E2F">
            <w:pPr>
              <w:pStyle w:val="13"/>
              <w:shd w:val="clear" w:color="auto" w:fill="auto"/>
              <w:spacing w:after="0" w:line="226" w:lineRule="exact"/>
              <w:rPr>
                <w:sz w:val="18"/>
                <w:szCs w:val="18"/>
                <w:shd w:val="clear" w:color="auto" w:fill="FFFFFF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р.п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F4FE4">
              <w:rPr>
                <w:sz w:val="18"/>
                <w:szCs w:val="18"/>
                <w:shd w:val="clear" w:color="auto" w:fill="FFFFFF"/>
              </w:rPr>
              <w:t>Залари</w:t>
            </w:r>
            <w:proofErr w:type="spellEnd"/>
            <w:r w:rsidRPr="00AF4FE4">
              <w:rPr>
                <w:sz w:val="18"/>
                <w:szCs w:val="18"/>
                <w:shd w:val="clear" w:color="auto" w:fill="FFFFFF"/>
              </w:rPr>
              <w:t xml:space="preserve">, </w:t>
            </w:r>
          </w:p>
          <w:p w:rsidR="00C14E2F" w:rsidRPr="00AF4FE4" w:rsidRDefault="00C14E2F" w:rsidP="00C14E2F">
            <w:pPr>
              <w:pStyle w:val="13"/>
              <w:shd w:val="clear" w:color="auto" w:fill="auto"/>
              <w:spacing w:after="0" w:line="226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ул. Ленина, 118а</w:t>
            </w:r>
          </w:p>
        </w:tc>
        <w:tc>
          <w:tcPr>
            <w:tcW w:w="1984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216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  <w:shd w:val="clear" w:color="auto" w:fill="FFFFFF"/>
              </w:rPr>
              <w:t>Лоток, палатка, автолавка</w:t>
            </w:r>
          </w:p>
        </w:tc>
        <w:tc>
          <w:tcPr>
            <w:tcW w:w="2410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</w:rPr>
            </w:pPr>
            <w:r w:rsidRPr="00AF4FE4">
              <w:rPr>
                <w:sz w:val="18"/>
                <w:szCs w:val="18"/>
              </w:rPr>
              <w:t>Разливной квас</w:t>
            </w:r>
          </w:p>
        </w:tc>
        <w:tc>
          <w:tcPr>
            <w:tcW w:w="2977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 w:rsidRPr="00AF4FE4">
              <w:rPr>
                <w:rStyle w:val="95pt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C14E2F" w:rsidRDefault="00C14E2F" w:rsidP="00C14E2F">
            <w:pPr>
              <w:ind w:firstLine="0"/>
              <w:jc w:val="center"/>
            </w:pPr>
            <w:r w:rsidRPr="008340F6">
              <w:rPr>
                <w:rStyle w:val="95pt"/>
                <w:color w:val="auto"/>
                <w:sz w:val="18"/>
                <w:szCs w:val="18"/>
              </w:rPr>
              <w:t xml:space="preserve">Собственность </w:t>
            </w:r>
            <w:proofErr w:type="spellStart"/>
            <w:r w:rsidRPr="008340F6">
              <w:rPr>
                <w:rStyle w:val="95pt"/>
                <w:color w:val="auto"/>
                <w:sz w:val="18"/>
                <w:szCs w:val="18"/>
              </w:rPr>
              <w:t>Заларинского</w:t>
            </w:r>
            <w:proofErr w:type="spellEnd"/>
            <w:r w:rsidRPr="008340F6">
              <w:rPr>
                <w:rStyle w:val="95pt"/>
                <w:color w:val="auto"/>
                <w:sz w:val="18"/>
                <w:szCs w:val="18"/>
              </w:rPr>
              <w:t xml:space="preserve"> МО ИО</w:t>
            </w:r>
          </w:p>
        </w:tc>
        <w:tc>
          <w:tcPr>
            <w:tcW w:w="1418" w:type="dxa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r>
              <w:rPr>
                <w:rStyle w:val="95pt"/>
                <w:color w:val="auto"/>
                <w:sz w:val="18"/>
                <w:szCs w:val="18"/>
              </w:rPr>
              <w:t>сезонно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99" w:type="dxa"/>
            <w:gridSpan w:val="6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rStyle w:val="95pt"/>
                <w:color w:val="auto"/>
                <w:sz w:val="18"/>
                <w:szCs w:val="18"/>
              </w:rPr>
            </w:pPr>
            <w:proofErr w:type="spellStart"/>
            <w:r w:rsidRPr="00AF4FE4">
              <w:rPr>
                <w:b/>
                <w:sz w:val="18"/>
                <w:szCs w:val="18"/>
                <w:shd w:val="clear" w:color="auto" w:fill="FFFFFF"/>
              </w:rPr>
              <w:t>Моисеевское</w:t>
            </w:r>
            <w:proofErr w:type="spellEnd"/>
            <w:r w:rsidRPr="00AF4FE4">
              <w:rPr>
                <w:b/>
                <w:sz w:val="18"/>
                <w:szCs w:val="18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6.3.</w:t>
            </w:r>
          </w:p>
        </w:tc>
        <w:tc>
          <w:tcPr>
            <w:tcW w:w="3402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уч.  Первое мая,</w:t>
            </w:r>
          </w:p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ул. Центральная, 1 «а»</w:t>
            </w:r>
          </w:p>
        </w:tc>
        <w:tc>
          <w:tcPr>
            <w:tcW w:w="1984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спроса  </w:t>
            </w:r>
          </w:p>
        </w:tc>
        <w:tc>
          <w:tcPr>
            <w:tcW w:w="2977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C14E2F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C14E2F" w:rsidRPr="00C14E2F" w:rsidRDefault="00C14E2F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b/>
                <w:sz w:val="18"/>
                <w:szCs w:val="18"/>
              </w:rPr>
            </w:pPr>
          </w:p>
        </w:tc>
        <w:tc>
          <w:tcPr>
            <w:tcW w:w="12899" w:type="dxa"/>
            <w:gridSpan w:val="6"/>
          </w:tcPr>
          <w:p w:rsidR="00C14E2F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b/>
                <w:sz w:val="18"/>
                <w:szCs w:val="18"/>
              </w:rPr>
            </w:pPr>
          </w:p>
          <w:p w:rsidR="00C14E2F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b/>
                <w:sz w:val="18"/>
                <w:szCs w:val="18"/>
              </w:rPr>
            </w:pPr>
          </w:p>
          <w:p w:rsidR="00C14E2F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b/>
                <w:sz w:val="18"/>
                <w:szCs w:val="18"/>
              </w:rPr>
            </w:pPr>
          </w:p>
          <w:p w:rsidR="00C14E2F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b/>
                <w:sz w:val="18"/>
                <w:szCs w:val="18"/>
              </w:rPr>
            </w:pPr>
          </w:p>
          <w:p w:rsidR="004D797D" w:rsidRDefault="004D797D" w:rsidP="00C14E2F">
            <w:pPr>
              <w:pStyle w:val="13"/>
              <w:shd w:val="clear" w:color="auto" w:fill="auto"/>
              <w:spacing w:after="0" w:line="190" w:lineRule="exact"/>
              <w:rPr>
                <w:b/>
                <w:sz w:val="18"/>
                <w:szCs w:val="18"/>
              </w:rPr>
            </w:pPr>
          </w:p>
          <w:p w:rsidR="004D797D" w:rsidRDefault="004D797D" w:rsidP="00C14E2F">
            <w:pPr>
              <w:pStyle w:val="13"/>
              <w:shd w:val="clear" w:color="auto" w:fill="auto"/>
              <w:spacing w:after="0" w:line="190" w:lineRule="exact"/>
              <w:rPr>
                <w:b/>
                <w:sz w:val="18"/>
                <w:szCs w:val="18"/>
              </w:rPr>
            </w:pPr>
          </w:p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AF4FE4">
              <w:rPr>
                <w:b/>
                <w:sz w:val="18"/>
                <w:szCs w:val="18"/>
              </w:rPr>
              <w:lastRenderedPageBreak/>
              <w:t>Мойганское</w:t>
            </w:r>
            <w:proofErr w:type="spellEnd"/>
            <w:r w:rsidRPr="00AF4FE4">
              <w:rPr>
                <w:b/>
                <w:sz w:val="18"/>
                <w:szCs w:val="18"/>
              </w:rPr>
              <w:t xml:space="preserve"> муниципальное образование</w:t>
            </w:r>
          </w:p>
        </w:tc>
        <w:tc>
          <w:tcPr>
            <w:tcW w:w="1559" w:type="dxa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14E2F" w:rsidRPr="00AF4FE4" w:rsidRDefault="00C14E2F" w:rsidP="00C14E2F">
            <w:pPr>
              <w:pStyle w:val="13"/>
              <w:shd w:val="clear" w:color="auto" w:fill="auto"/>
              <w:spacing w:after="0" w:line="190" w:lineRule="exact"/>
              <w:rPr>
                <w:b/>
                <w:sz w:val="18"/>
                <w:szCs w:val="18"/>
              </w:rPr>
            </w:pPr>
          </w:p>
        </w:tc>
      </w:tr>
      <w:tr w:rsidR="004D797D" w:rsidRPr="00AF4FE4" w:rsidTr="001679CC">
        <w:trPr>
          <w:trHeight w:val="847"/>
        </w:trPr>
        <w:tc>
          <w:tcPr>
            <w:tcW w:w="534" w:type="dxa"/>
          </w:tcPr>
          <w:p w:rsidR="004D797D" w:rsidRPr="00AF4FE4" w:rsidRDefault="004D797D" w:rsidP="00C14E2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</w:tcPr>
          <w:p w:rsidR="004D797D" w:rsidRPr="00AF4FE4" w:rsidRDefault="004D797D" w:rsidP="00C14E2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Мойган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ул. Центральная, между № 29 и № 29 «а» (площадка между магазинами) </w:t>
            </w:r>
          </w:p>
        </w:tc>
        <w:tc>
          <w:tcPr>
            <w:tcW w:w="1984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спроса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D797D" w:rsidRDefault="004D797D" w:rsidP="004D797D">
            <w:pPr>
              <w:ind w:firstLine="0"/>
            </w:pPr>
            <w:r w:rsidRPr="006E5DA9"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4D797D" w:rsidRPr="00C14E2F" w:rsidRDefault="004D797D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4D797D" w:rsidRPr="00AF4FE4" w:rsidTr="001679CC">
        <w:tc>
          <w:tcPr>
            <w:tcW w:w="534" w:type="dxa"/>
          </w:tcPr>
          <w:p w:rsidR="004D797D" w:rsidRPr="000F75C0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4D797D" w:rsidRPr="000F75C0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3402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Халты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ул. Лесная, 2 (территория рядом с магазином РПС)</w:t>
            </w:r>
          </w:p>
        </w:tc>
        <w:tc>
          <w:tcPr>
            <w:tcW w:w="1984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спроса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D797D" w:rsidRDefault="004D797D" w:rsidP="004D797D">
            <w:pPr>
              <w:ind w:firstLine="0"/>
            </w:pPr>
            <w:r w:rsidRPr="006E5DA9"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4D797D" w:rsidRPr="00C14E2F" w:rsidRDefault="004D797D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4D797D" w:rsidRPr="00AF4FE4" w:rsidTr="001679CC">
        <w:tc>
          <w:tcPr>
            <w:tcW w:w="534" w:type="dxa"/>
          </w:tcPr>
          <w:p w:rsidR="004D797D" w:rsidRPr="000F75C0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4D797D" w:rsidRPr="000F75C0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sz w:val="18"/>
                <w:szCs w:val="18"/>
              </w:rPr>
              <w:t>7.3.</w:t>
            </w:r>
          </w:p>
        </w:tc>
        <w:tc>
          <w:tcPr>
            <w:tcW w:w="3402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Романенкина</w:t>
            </w:r>
            <w:proofErr w:type="spellEnd"/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ул. Центральная, д. 35 (площадка рядом с </w:t>
            </w:r>
            <w:proofErr w:type="gramEnd"/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магазином Заларинского ПОСПО)</w:t>
            </w:r>
          </w:p>
        </w:tc>
        <w:tc>
          <w:tcPr>
            <w:tcW w:w="1984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спроса 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D797D" w:rsidRDefault="004D797D" w:rsidP="004D797D">
            <w:pPr>
              <w:ind w:firstLine="0"/>
            </w:pPr>
            <w:r w:rsidRPr="006E5DA9"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4D797D" w:rsidRPr="00C14E2F" w:rsidRDefault="004D797D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4D797D" w:rsidRPr="00AF4FE4" w:rsidTr="001679CC">
        <w:tc>
          <w:tcPr>
            <w:tcW w:w="534" w:type="dxa"/>
          </w:tcPr>
          <w:p w:rsidR="004D797D" w:rsidRPr="000F75C0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4D797D" w:rsidRPr="000F75C0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sz w:val="18"/>
                <w:szCs w:val="18"/>
              </w:rPr>
              <w:t>7.4.</w:t>
            </w:r>
          </w:p>
        </w:tc>
        <w:tc>
          <w:tcPr>
            <w:tcW w:w="3402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Чаданова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ул. Трактовая, № 11 «а»</w:t>
            </w:r>
          </w:p>
        </w:tc>
        <w:tc>
          <w:tcPr>
            <w:tcW w:w="1984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автолавка</w:t>
            </w:r>
          </w:p>
        </w:tc>
        <w:tc>
          <w:tcPr>
            <w:tcW w:w="2410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спроса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D797D" w:rsidRDefault="004D797D" w:rsidP="004D797D">
            <w:pPr>
              <w:ind w:firstLine="0"/>
            </w:pPr>
            <w:r w:rsidRPr="006E5DA9"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4D797D" w:rsidRPr="00C14E2F" w:rsidRDefault="004D797D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4D797D" w:rsidRPr="00AF4FE4" w:rsidTr="001679CC">
        <w:tc>
          <w:tcPr>
            <w:tcW w:w="534" w:type="dxa"/>
          </w:tcPr>
          <w:p w:rsidR="004D797D" w:rsidRPr="000F75C0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4D797D" w:rsidRPr="000F75C0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sz w:val="18"/>
                <w:szCs w:val="18"/>
              </w:rPr>
              <w:t>7.5.</w:t>
            </w:r>
          </w:p>
        </w:tc>
        <w:tc>
          <w:tcPr>
            <w:tcW w:w="3402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д. Каратаева,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ул. Центральная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(напротив дома № 18)</w:t>
            </w:r>
          </w:p>
        </w:tc>
        <w:tc>
          <w:tcPr>
            <w:tcW w:w="1984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спроса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D797D" w:rsidRDefault="004D797D" w:rsidP="004D797D">
            <w:pPr>
              <w:ind w:firstLine="0"/>
            </w:pPr>
            <w:r w:rsidRPr="006E5DA9"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4D797D" w:rsidRPr="00C14E2F" w:rsidRDefault="004D797D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4D797D" w:rsidRPr="00AF4FE4" w:rsidTr="001679CC">
        <w:tc>
          <w:tcPr>
            <w:tcW w:w="534" w:type="dxa"/>
          </w:tcPr>
          <w:p w:rsidR="004D797D" w:rsidRPr="000F75C0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4D797D" w:rsidRPr="000F75C0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sz w:val="18"/>
                <w:szCs w:val="18"/>
              </w:rPr>
              <w:t>7.6.</w:t>
            </w:r>
          </w:p>
        </w:tc>
        <w:tc>
          <w:tcPr>
            <w:tcW w:w="3402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Кирхай</w:t>
            </w:r>
            <w:proofErr w:type="spellEnd"/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ул. Степная,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(напротив дома № 18) </w:t>
            </w:r>
          </w:p>
        </w:tc>
        <w:tc>
          <w:tcPr>
            <w:tcW w:w="1984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спроса</w:t>
            </w:r>
          </w:p>
        </w:tc>
        <w:tc>
          <w:tcPr>
            <w:tcW w:w="297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D797D" w:rsidRDefault="004D797D" w:rsidP="004D797D">
            <w:pPr>
              <w:ind w:firstLine="0"/>
            </w:pPr>
            <w:r w:rsidRPr="006E5DA9"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4D797D" w:rsidRPr="00C14E2F" w:rsidRDefault="004D797D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4D797D" w:rsidRPr="00AF4FE4" w:rsidTr="001679CC">
        <w:tc>
          <w:tcPr>
            <w:tcW w:w="534" w:type="dxa"/>
          </w:tcPr>
          <w:p w:rsidR="004D797D" w:rsidRPr="000F75C0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4D797D" w:rsidRPr="000F75C0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sz w:val="18"/>
                <w:szCs w:val="18"/>
              </w:rPr>
              <w:t>7.7.</w:t>
            </w:r>
          </w:p>
        </w:tc>
        <w:tc>
          <w:tcPr>
            <w:tcW w:w="3402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Мягчинский</w:t>
            </w:r>
            <w:proofErr w:type="spellEnd"/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ул. Полевая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(около дома № 11)</w:t>
            </w:r>
          </w:p>
        </w:tc>
        <w:tc>
          <w:tcPr>
            <w:tcW w:w="1984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спроса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D797D" w:rsidRDefault="004D797D" w:rsidP="004D797D">
            <w:pPr>
              <w:ind w:firstLine="0"/>
            </w:pPr>
            <w:r w:rsidRPr="006E5DA9"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4D797D" w:rsidRPr="00C14E2F" w:rsidRDefault="004D797D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9" w:type="dxa"/>
            <w:gridSpan w:val="6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Семеновское муниципальное образование</w:t>
            </w:r>
          </w:p>
        </w:tc>
        <w:tc>
          <w:tcPr>
            <w:tcW w:w="1559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9.1.</w:t>
            </w:r>
          </w:p>
        </w:tc>
        <w:tc>
          <w:tcPr>
            <w:tcW w:w="3402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Семеновское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ул. 40 лет Победы,61 рядом с магазином ИП Ларионова Е.М.</w:t>
            </w:r>
          </w:p>
        </w:tc>
        <w:tc>
          <w:tcPr>
            <w:tcW w:w="1984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2410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2977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10 </w:t>
            </w:r>
          </w:p>
        </w:tc>
        <w:tc>
          <w:tcPr>
            <w:tcW w:w="1559" w:type="dxa"/>
          </w:tcPr>
          <w:p w:rsidR="00C14E2F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C14E2F" w:rsidRPr="00C14E2F" w:rsidRDefault="00C14E2F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9" w:type="dxa"/>
            <w:gridSpan w:val="6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Тыретское</w:t>
            </w:r>
            <w:proofErr w:type="spellEnd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муниципальное образование</w:t>
            </w:r>
          </w:p>
        </w:tc>
        <w:tc>
          <w:tcPr>
            <w:tcW w:w="1559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D797D" w:rsidRPr="00AF4FE4" w:rsidTr="001679CC">
        <w:tc>
          <w:tcPr>
            <w:tcW w:w="534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11.1.</w:t>
            </w:r>
          </w:p>
        </w:tc>
        <w:tc>
          <w:tcPr>
            <w:tcW w:w="3402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Иркутская область, Заларинский район,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. Тыреть 1-я,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Солерудник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7 «в»</w:t>
            </w:r>
          </w:p>
        </w:tc>
        <w:tc>
          <w:tcPr>
            <w:tcW w:w="1984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2410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        Продукция АПК</w:t>
            </w:r>
          </w:p>
        </w:tc>
        <w:tc>
          <w:tcPr>
            <w:tcW w:w="297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:rsidR="004D797D" w:rsidRDefault="004D797D" w:rsidP="004D797D">
            <w:pPr>
              <w:ind w:firstLine="0"/>
            </w:pPr>
            <w:r w:rsidRPr="00B75507"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4D797D" w:rsidRPr="00C14E2F" w:rsidRDefault="004D797D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4D797D" w:rsidRPr="00AF4FE4" w:rsidTr="001679CC">
        <w:tc>
          <w:tcPr>
            <w:tcW w:w="534" w:type="dxa"/>
          </w:tcPr>
          <w:p w:rsidR="004D797D" w:rsidRPr="00AF4FE4" w:rsidRDefault="004D797D" w:rsidP="00C14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4D797D" w:rsidRPr="00AF4FE4" w:rsidRDefault="004D797D" w:rsidP="00C14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111.2.</w:t>
            </w:r>
          </w:p>
        </w:tc>
        <w:tc>
          <w:tcPr>
            <w:tcW w:w="3402" w:type="dxa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. Тыреть 1-я,</w:t>
            </w:r>
          </w:p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Солерудник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9 «в»</w:t>
            </w:r>
          </w:p>
        </w:tc>
        <w:tc>
          <w:tcPr>
            <w:tcW w:w="1984" w:type="dxa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2410" w:type="dxa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Продукция АПК</w:t>
            </w:r>
          </w:p>
        </w:tc>
        <w:tc>
          <w:tcPr>
            <w:tcW w:w="297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:rsidR="004D797D" w:rsidRDefault="004D797D" w:rsidP="004D797D">
            <w:pPr>
              <w:ind w:firstLine="0"/>
            </w:pPr>
            <w:r w:rsidRPr="00B75507"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4D797D" w:rsidRPr="00C14E2F" w:rsidRDefault="004D797D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4D797D" w:rsidRPr="00AF4FE4" w:rsidTr="001679CC">
        <w:tc>
          <w:tcPr>
            <w:tcW w:w="534" w:type="dxa"/>
          </w:tcPr>
          <w:p w:rsidR="004D797D" w:rsidRPr="000F75C0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4D797D" w:rsidRPr="00AF4FE4" w:rsidRDefault="004D797D" w:rsidP="00C14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111.3.</w:t>
            </w:r>
          </w:p>
        </w:tc>
        <w:tc>
          <w:tcPr>
            <w:tcW w:w="3402" w:type="dxa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Заларинский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район,            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. Тыреть 1-я,</w:t>
            </w:r>
          </w:p>
          <w:p w:rsidR="004D797D" w:rsidRPr="00AF4FE4" w:rsidRDefault="004D797D" w:rsidP="00C14E2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Солерудник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12 «б»</w:t>
            </w:r>
          </w:p>
        </w:tc>
        <w:tc>
          <w:tcPr>
            <w:tcW w:w="1984" w:type="dxa"/>
          </w:tcPr>
          <w:p w:rsidR="004D797D" w:rsidRPr="00AF4FE4" w:rsidRDefault="004D797D" w:rsidP="00C14E2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        Палатка</w:t>
            </w:r>
          </w:p>
        </w:tc>
        <w:tc>
          <w:tcPr>
            <w:tcW w:w="2410" w:type="dxa"/>
          </w:tcPr>
          <w:p w:rsidR="004D797D" w:rsidRPr="00AF4FE4" w:rsidRDefault="004D797D" w:rsidP="00C14E2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         Разливной квас</w:t>
            </w:r>
          </w:p>
        </w:tc>
        <w:tc>
          <w:tcPr>
            <w:tcW w:w="297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4D797D" w:rsidRDefault="004D797D" w:rsidP="004D797D">
            <w:pPr>
              <w:ind w:firstLine="0"/>
            </w:pPr>
            <w:r w:rsidRPr="00B75507"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4D797D" w:rsidRDefault="004D797D" w:rsidP="00C14E2F">
            <w:pPr>
              <w:ind w:firstLine="0"/>
              <w:jc w:val="center"/>
            </w:pPr>
            <w:r w:rsidRPr="003366AD">
              <w:rPr>
                <w:rStyle w:val="95pt"/>
                <w:color w:val="auto"/>
                <w:sz w:val="18"/>
                <w:szCs w:val="18"/>
              </w:rPr>
              <w:t>сезонно</w:t>
            </w:r>
          </w:p>
        </w:tc>
      </w:tr>
      <w:tr w:rsidR="004D797D" w:rsidRPr="00AF4FE4" w:rsidTr="001679CC">
        <w:tc>
          <w:tcPr>
            <w:tcW w:w="534" w:type="dxa"/>
          </w:tcPr>
          <w:p w:rsidR="004D797D" w:rsidRPr="000F75C0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4D797D" w:rsidRPr="00AF4FE4" w:rsidRDefault="004D797D" w:rsidP="00C14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111.4.</w:t>
            </w:r>
          </w:p>
        </w:tc>
        <w:tc>
          <w:tcPr>
            <w:tcW w:w="3402" w:type="dxa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. Тыреть 1-я,</w:t>
            </w:r>
          </w:p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Солерудник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12 «д»</w:t>
            </w:r>
          </w:p>
        </w:tc>
        <w:tc>
          <w:tcPr>
            <w:tcW w:w="1984" w:type="dxa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палатка</w:t>
            </w:r>
          </w:p>
        </w:tc>
        <w:tc>
          <w:tcPr>
            <w:tcW w:w="2410" w:type="dxa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Разливной квас</w:t>
            </w:r>
          </w:p>
        </w:tc>
        <w:tc>
          <w:tcPr>
            <w:tcW w:w="297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4D797D" w:rsidRDefault="004D797D" w:rsidP="004D797D">
            <w:pPr>
              <w:ind w:firstLine="0"/>
            </w:pPr>
            <w:r w:rsidRPr="00B75507"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4D797D" w:rsidRDefault="004D797D" w:rsidP="00C14E2F">
            <w:pPr>
              <w:ind w:firstLine="0"/>
              <w:jc w:val="center"/>
            </w:pPr>
            <w:r w:rsidRPr="003366AD">
              <w:rPr>
                <w:rStyle w:val="95pt"/>
                <w:color w:val="auto"/>
                <w:sz w:val="18"/>
                <w:szCs w:val="18"/>
              </w:rPr>
              <w:t>сезонно</w:t>
            </w:r>
          </w:p>
        </w:tc>
      </w:tr>
      <w:tr w:rsidR="004D797D" w:rsidRPr="00AF4FE4" w:rsidTr="001679CC">
        <w:tc>
          <w:tcPr>
            <w:tcW w:w="534" w:type="dxa"/>
          </w:tcPr>
          <w:p w:rsidR="004D797D" w:rsidRPr="000F75C0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4D797D" w:rsidRPr="00AF4FE4" w:rsidRDefault="004D797D" w:rsidP="00C14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111.5.</w:t>
            </w:r>
          </w:p>
        </w:tc>
        <w:tc>
          <w:tcPr>
            <w:tcW w:w="3402" w:type="dxa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Иркутская область, Заларинский район,</w:t>
            </w:r>
          </w:p>
          <w:p w:rsidR="004D797D" w:rsidRPr="00AF4FE4" w:rsidRDefault="004D797D" w:rsidP="00C1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. Тыреть 1-я, </w:t>
            </w:r>
          </w:p>
          <w:p w:rsidR="004D797D" w:rsidRPr="00AF4FE4" w:rsidRDefault="004D797D" w:rsidP="00C14E2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       ул. Советская, 49 «б»</w:t>
            </w:r>
          </w:p>
        </w:tc>
        <w:tc>
          <w:tcPr>
            <w:tcW w:w="1984" w:type="dxa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2410" w:type="dxa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непродовольственные</w:t>
            </w:r>
          </w:p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товары</w:t>
            </w:r>
          </w:p>
        </w:tc>
        <w:tc>
          <w:tcPr>
            <w:tcW w:w="297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  <w:vAlign w:val="center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D797D" w:rsidRDefault="004D797D" w:rsidP="004D797D">
            <w:pPr>
              <w:ind w:firstLine="0"/>
            </w:pPr>
            <w:r w:rsidRPr="00B75507"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4D797D" w:rsidRPr="00C14E2F" w:rsidRDefault="004D797D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4D797D" w:rsidRPr="00AF4FE4" w:rsidTr="001679CC">
        <w:tc>
          <w:tcPr>
            <w:tcW w:w="534" w:type="dxa"/>
          </w:tcPr>
          <w:p w:rsidR="004D797D" w:rsidRPr="000F75C0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F75C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4D797D" w:rsidRPr="00AF4FE4" w:rsidRDefault="004D797D" w:rsidP="00C14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111.6.</w:t>
            </w:r>
          </w:p>
        </w:tc>
        <w:tc>
          <w:tcPr>
            <w:tcW w:w="3402" w:type="dxa"/>
          </w:tcPr>
          <w:p w:rsidR="004D797D" w:rsidRPr="00AF4FE4" w:rsidRDefault="004D797D" w:rsidP="00C14E2F">
            <w:pPr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4D797D" w:rsidRPr="00AF4FE4" w:rsidRDefault="004D797D" w:rsidP="00C14E2F">
            <w:pPr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заимка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Мамуркова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ул. Верхняя, 45 «б»</w:t>
            </w:r>
          </w:p>
        </w:tc>
        <w:tc>
          <w:tcPr>
            <w:tcW w:w="1984" w:type="dxa"/>
          </w:tcPr>
          <w:p w:rsidR="004D797D" w:rsidRPr="00AF4FE4" w:rsidRDefault="004D797D" w:rsidP="00C14E2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       палатка</w:t>
            </w:r>
          </w:p>
        </w:tc>
        <w:tc>
          <w:tcPr>
            <w:tcW w:w="2410" w:type="dxa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</w:t>
            </w:r>
          </w:p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товары</w:t>
            </w:r>
          </w:p>
        </w:tc>
        <w:tc>
          <w:tcPr>
            <w:tcW w:w="2977" w:type="dxa"/>
            <w:vAlign w:val="center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  <w:vAlign w:val="center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D797D" w:rsidRDefault="004D797D" w:rsidP="004D797D">
            <w:pPr>
              <w:ind w:firstLine="0"/>
            </w:pPr>
            <w:r w:rsidRPr="00B75507"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4D797D" w:rsidRPr="00C14E2F" w:rsidRDefault="004D797D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C14E2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9" w:type="dxa"/>
            <w:gridSpan w:val="6"/>
            <w:vAlign w:val="center"/>
          </w:tcPr>
          <w:p w:rsidR="00C14E2F" w:rsidRDefault="00C14E2F" w:rsidP="00C14E2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4E2F" w:rsidRPr="00AF4FE4" w:rsidRDefault="00C14E2F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Ханжиновское</w:t>
            </w:r>
            <w:proofErr w:type="spellEnd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муниципальное образование</w:t>
            </w:r>
          </w:p>
        </w:tc>
        <w:tc>
          <w:tcPr>
            <w:tcW w:w="1559" w:type="dxa"/>
          </w:tcPr>
          <w:p w:rsidR="00C14E2F" w:rsidRPr="00AF4FE4" w:rsidRDefault="00C14E2F" w:rsidP="00C14E2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14E2F" w:rsidRPr="00AF4FE4" w:rsidRDefault="00C14E2F" w:rsidP="00C14E2F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D797D" w:rsidRPr="00AF4FE4" w:rsidTr="001679CC">
        <w:tc>
          <w:tcPr>
            <w:tcW w:w="534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12.1.</w:t>
            </w:r>
          </w:p>
        </w:tc>
        <w:tc>
          <w:tcPr>
            <w:tcW w:w="3402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Ханжиново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пер. Солнечный, 5</w:t>
            </w:r>
          </w:p>
        </w:tc>
        <w:tc>
          <w:tcPr>
            <w:tcW w:w="1984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2410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спроса,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97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:rsidR="004D797D" w:rsidRDefault="004D797D" w:rsidP="004D797D">
            <w:pPr>
              <w:ind w:firstLine="0"/>
            </w:pPr>
            <w:r w:rsidRPr="00F54AE0"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4D797D" w:rsidRPr="00C14E2F" w:rsidRDefault="004D797D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4D797D" w:rsidRPr="00AF4FE4" w:rsidTr="001679CC">
        <w:tc>
          <w:tcPr>
            <w:tcW w:w="534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12.2.</w:t>
            </w:r>
          </w:p>
        </w:tc>
        <w:tc>
          <w:tcPr>
            <w:tcW w:w="3402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Ханжиново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ул. Трактовая, 4 в</w:t>
            </w:r>
          </w:p>
        </w:tc>
        <w:tc>
          <w:tcPr>
            <w:tcW w:w="1984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2410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 спроса,</w:t>
            </w:r>
          </w:p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2977" w:type="dxa"/>
            <w:vAlign w:val="center"/>
          </w:tcPr>
          <w:p w:rsidR="004D797D" w:rsidRPr="00AF4FE4" w:rsidRDefault="004D797D" w:rsidP="00C14E2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4D797D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D797D" w:rsidRDefault="004D797D" w:rsidP="004D797D">
            <w:pPr>
              <w:ind w:firstLine="0"/>
            </w:pPr>
            <w:r w:rsidRPr="00F54AE0"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4D797D" w:rsidRPr="00C14E2F" w:rsidRDefault="004D797D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9" w:type="dxa"/>
            <w:gridSpan w:val="6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>Холмогойское</w:t>
            </w:r>
            <w:proofErr w:type="spellEnd"/>
            <w:r w:rsidRPr="00AF4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14E2F" w:rsidRPr="00AF4FE4" w:rsidTr="001679CC">
        <w:tc>
          <w:tcPr>
            <w:tcW w:w="534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13.1.</w:t>
            </w:r>
          </w:p>
        </w:tc>
        <w:tc>
          <w:tcPr>
            <w:tcW w:w="3402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Иркутская область, Заларинский район, </w:t>
            </w:r>
          </w:p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Холмогой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.Ю</w:t>
            </w:r>
            <w:proofErr w:type="gram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билейная</w:t>
            </w:r>
            <w:proofErr w:type="spellEnd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, 3 а (возле администрации)</w:t>
            </w:r>
          </w:p>
        </w:tc>
        <w:tc>
          <w:tcPr>
            <w:tcW w:w="1984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Лоток, </w:t>
            </w:r>
          </w:p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автолавка</w:t>
            </w:r>
          </w:p>
        </w:tc>
        <w:tc>
          <w:tcPr>
            <w:tcW w:w="2410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Товары </w:t>
            </w:r>
            <w:proofErr w:type="gramStart"/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повседневного</w:t>
            </w:r>
            <w:proofErr w:type="gramEnd"/>
          </w:p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спроса</w:t>
            </w:r>
          </w:p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977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17" w:type="dxa"/>
          </w:tcPr>
          <w:p w:rsidR="00C14E2F" w:rsidRPr="00AF4FE4" w:rsidRDefault="00C14E2F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4FE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:rsidR="00C14E2F" w:rsidRPr="00AF4FE4" w:rsidRDefault="004D797D" w:rsidP="00C14E2F">
            <w:pPr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разграничена</w:t>
            </w:r>
          </w:p>
        </w:tc>
        <w:tc>
          <w:tcPr>
            <w:tcW w:w="1418" w:type="dxa"/>
          </w:tcPr>
          <w:p w:rsidR="00C14E2F" w:rsidRPr="00C14E2F" w:rsidRDefault="00C14E2F" w:rsidP="00C14E2F">
            <w:pPr>
              <w:ind w:firstLine="0"/>
              <w:rPr>
                <w:rFonts w:ascii="Times New Roman" w:hAnsi="Times New Roman" w:cs="Times New Roman"/>
              </w:rPr>
            </w:pPr>
            <w:r w:rsidRPr="00C14E2F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</w:tr>
    </w:tbl>
    <w:p w:rsidR="00CB361C" w:rsidRPr="00764F4A" w:rsidRDefault="00CB361C" w:rsidP="00C1008A">
      <w:pPr>
        <w:widowControl/>
        <w:ind w:firstLine="540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C1008A" w:rsidRPr="00AF4FE4" w:rsidRDefault="00C1008A" w:rsidP="00C1008A">
      <w:pPr>
        <w:widowControl/>
        <w:ind w:firstLine="540"/>
        <w:outlineLvl w:val="1"/>
        <w:rPr>
          <w:rFonts w:ascii="Times New Roman" w:hAnsi="Times New Roman" w:cs="Times New Roman"/>
          <w:sz w:val="18"/>
          <w:szCs w:val="18"/>
          <w:highlight w:val="green"/>
        </w:rPr>
      </w:pPr>
    </w:p>
    <w:p w:rsidR="00764F4A" w:rsidRPr="00AF4FE4" w:rsidRDefault="00764F4A" w:rsidP="00C1008A">
      <w:pPr>
        <w:widowControl/>
        <w:ind w:firstLine="540"/>
        <w:outlineLvl w:val="1"/>
        <w:rPr>
          <w:rFonts w:ascii="Times New Roman" w:hAnsi="Times New Roman" w:cs="Times New Roman"/>
          <w:sz w:val="18"/>
          <w:szCs w:val="18"/>
          <w:highlight w:val="green"/>
        </w:rPr>
      </w:pPr>
    </w:p>
    <w:p w:rsidR="001A7BD5" w:rsidRPr="009E7F95" w:rsidRDefault="001A7BD5" w:rsidP="001A7BD5">
      <w:pPr>
        <w:ind w:firstLine="0"/>
        <w:rPr>
          <w:rFonts w:ascii="Times New Roman" w:eastAsia="Calibri" w:hAnsi="Times New Roman" w:cs="Times New Roman"/>
          <w:sz w:val="24"/>
          <w:szCs w:val="24"/>
        </w:rPr>
        <w:sectPr w:rsidR="001A7BD5" w:rsidRPr="009E7F95" w:rsidSect="00C1008A">
          <w:pgSz w:w="16838" w:h="11906" w:orient="landscape"/>
          <w:pgMar w:top="567" w:right="567" w:bottom="567" w:left="567" w:header="720" w:footer="720" w:gutter="0"/>
          <w:cols w:space="720"/>
          <w:noEndnote/>
        </w:sectPr>
      </w:pPr>
    </w:p>
    <w:bookmarkEnd w:id="0"/>
    <w:p w:rsidR="00A84E55" w:rsidRDefault="00A84E55" w:rsidP="00A84E55">
      <w:pPr>
        <w:widowControl/>
        <w:autoSpaceDE/>
        <w:autoSpaceDN/>
        <w:adjustRightInd/>
        <w:ind w:firstLine="0"/>
        <w:jc w:val="center"/>
      </w:pPr>
    </w:p>
    <w:sectPr w:rsidR="00A84E55" w:rsidSect="00FC6087">
      <w:pgSz w:w="11906" w:h="168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54F"/>
    <w:multiLevelType w:val="hybridMultilevel"/>
    <w:tmpl w:val="7FB2663C"/>
    <w:lvl w:ilvl="0" w:tplc="A1AE2F42">
      <w:start w:val="1"/>
      <w:numFmt w:val="decimal"/>
      <w:lvlText w:val="%1."/>
      <w:lvlJc w:val="left"/>
      <w:pPr>
        <w:ind w:left="574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820" w:hanging="360"/>
      </w:pPr>
    </w:lvl>
    <w:lvl w:ilvl="2" w:tplc="0419001B" w:tentative="1">
      <w:start w:val="1"/>
      <w:numFmt w:val="lowerRoman"/>
      <w:lvlText w:val="%3."/>
      <w:lvlJc w:val="right"/>
      <w:pPr>
        <w:ind w:left="6540" w:hanging="180"/>
      </w:pPr>
    </w:lvl>
    <w:lvl w:ilvl="3" w:tplc="0419000F" w:tentative="1">
      <w:start w:val="1"/>
      <w:numFmt w:val="decimal"/>
      <w:lvlText w:val="%4."/>
      <w:lvlJc w:val="left"/>
      <w:pPr>
        <w:ind w:left="7260" w:hanging="360"/>
      </w:pPr>
    </w:lvl>
    <w:lvl w:ilvl="4" w:tplc="04190019" w:tentative="1">
      <w:start w:val="1"/>
      <w:numFmt w:val="lowerLetter"/>
      <w:lvlText w:val="%5."/>
      <w:lvlJc w:val="left"/>
      <w:pPr>
        <w:ind w:left="7980" w:hanging="360"/>
      </w:pPr>
    </w:lvl>
    <w:lvl w:ilvl="5" w:tplc="0419001B" w:tentative="1">
      <w:start w:val="1"/>
      <w:numFmt w:val="lowerRoman"/>
      <w:lvlText w:val="%6."/>
      <w:lvlJc w:val="right"/>
      <w:pPr>
        <w:ind w:left="8700" w:hanging="180"/>
      </w:pPr>
    </w:lvl>
    <w:lvl w:ilvl="6" w:tplc="0419000F" w:tentative="1">
      <w:start w:val="1"/>
      <w:numFmt w:val="decimal"/>
      <w:lvlText w:val="%7."/>
      <w:lvlJc w:val="left"/>
      <w:pPr>
        <w:ind w:left="9420" w:hanging="360"/>
      </w:pPr>
    </w:lvl>
    <w:lvl w:ilvl="7" w:tplc="04190019" w:tentative="1">
      <w:start w:val="1"/>
      <w:numFmt w:val="lowerLetter"/>
      <w:lvlText w:val="%8."/>
      <w:lvlJc w:val="left"/>
      <w:pPr>
        <w:ind w:left="10140" w:hanging="360"/>
      </w:pPr>
    </w:lvl>
    <w:lvl w:ilvl="8" w:tplc="0419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1">
    <w:nsid w:val="2F784B62"/>
    <w:multiLevelType w:val="hybridMultilevel"/>
    <w:tmpl w:val="736E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84FC1"/>
    <w:multiLevelType w:val="hybridMultilevel"/>
    <w:tmpl w:val="41C46D5A"/>
    <w:lvl w:ilvl="0" w:tplc="8E66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2435A"/>
    <w:multiLevelType w:val="hybridMultilevel"/>
    <w:tmpl w:val="25B84C1C"/>
    <w:lvl w:ilvl="0" w:tplc="CC9E82C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E8"/>
    <w:rsid w:val="0000443C"/>
    <w:rsid w:val="00005920"/>
    <w:rsid w:val="00006173"/>
    <w:rsid w:val="00013665"/>
    <w:rsid w:val="000163DA"/>
    <w:rsid w:val="00021EFE"/>
    <w:rsid w:val="000263FE"/>
    <w:rsid w:val="00030D28"/>
    <w:rsid w:val="000404C0"/>
    <w:rsid w:val="00041151"/>
    <w:rsid w:val="00054833"/>
    <w:rsid w:val="000651B2"/>
    <w:rsid w:val="0009301F"/>
    <w:rsid w:val="000A4BD2"/>
    <w:rsid w:val="000B2398"/>
    <w:rsid w:val="000B3C2B"/>
    <w:rsid w:val="000B6C99"/>
    <w:rsid w:val="000C3349"/>
    <w:rsid w:val="000C7EED"/>
    <w:rsid w:val="000E51B0"/>
    <w:rsid w:val="000F702B"/>
    <w:rsid w:val="000F75C0"/>
    <w:rsid w:val="00107765"/>
    <w:rsid w:val="001111B2"/>
    <w:rsid w:val="0011220E"/>
    <w:rsid w:val="0011280A"/>
    <w:rsid w:val="00113E4E"/>
    <w:rsid w:val="00116F52"/>
    <w:rsid w:val="00132424"/>
    <w:rsid w:val="00132666"/>
    <w:rsid w:val="00140966"/>
    <w:rsid w:val="00145DAB"/>
    <w:rsid w:val="0015613C"/>
    <w:rsid w:val="001679CC"/>
    <w:rsid w:val="001755B3"/>
    <w:rsid w:val="001934C7"/>
    <w:rsid w:val="001A0F0E"/>
    <w:rsid w:val="001A7BD5"/>
    <w:rsid w:val="001C1085"/>
    <w:rsid w:val="001C3CC6"/>
    <w:rsid w:val="001D5267"/>
    <w:rsid w:val="001D6E3F"/>
    <w:rsid w:val="001F0D84"/>
    <w:rsid w:val="001F12F6"/>
    <w:rsid w:val="001F24AB"/>
    <w:rsid w:val="002005FA"/>
    <w:rsid w:val="00204467"/>
    <w:rsid w:val="00211FC6"/>
    <w:rsid w:val="002150D9"/>
    <w:rsid w:val="00216DBF"/>
    <w:rsid w:val="0022764E"/>
    <w:rsid w:val="00245491"/>
    <w:rsid w:val="002456F5"/>
    <w:rsid w:val="00252D5E"/>
    <w:rsid w:val="00263A3C"/>
    <w:rsid w:val="0026730C"/>
    <w:rsid w:val="00271745"/>
    <w:rsid w:val="00293335"/>
    <w:rsid w:val="002971E8"/>
    <w:rsid w:val="002C22F3"/>
    <w:rsid w:val="002D27F1"/>
    <w:rsid w:val="002D3464"/>
    <w:rsid w:val="002D7D39"/>
    <w:rsid w:val="002E30DE"/>
    <w:rsid w:val="002E35A5"/>
    <w:rsid w:val="002E43D7"/>
    <w:rsid w:val="002F4C0E"/>
    <w:rsid w:val="003059F0"/>
    <w:rsid w:val="0032099D"/>
    <w:rsid w:val="00324665"/>
    <w:rsid w:val="0032786D"/>
    <w:rsid w:val="003300E4"/>
    <w:rsid w:val="0033393A"/>
    <w:rsid w:val="003455E8"/>
    <w:rsid w:val="00361107"/>
    <w:rsid w:val="0038082C"/>
    <w:rsid w:val="00381495"/>
    <w:rsid w:val="00382F17"/>
    <w:rsid w:val="00383E0F"/>
    <w:rsid w:val="00384503"/>
    <w:rsid w:val="0038709E"/>
    <w:rsid w:val="003A0782"/>
    <w:rsid w:val="003A31EB"/>
    <w:rsid w:val="003B21FF"/>
    <w:rsid w:val="003B4539"/>
    <w:rsid w:val="003B5F74"/>
    <w:rsid w:val="003C4774"/>
    <w:rsid w:val="003C4CC5"/>
    <w:rsid w:val="003D34A7"/>
    <w:rsid w:val="003D3709"/>
    <w:rsid w:val="003E7BFE"/>
    <w:rsid w:val="004133F1"/>
    <w:rsid w:val="00424913"/>
    <w:rsid w:val="00435213"/>
    <w:rsid w:val="00435A4D"/>
    <w:rsid w:val="00447929"/>
    <w:rsid w:val="004545EB"/>
    <w:rsid w:val="00457B04"/>
    <w:rsid w:val="004741A7"/>
    <w:rsid w:val="00482C18"/>
    <w:rsid w:val="00493B2E"/>
    <w:rsid w:val="00496B79"/>
    <w:rsid w:val="004B6A57"/>
    <w:rsid w:val="004B70C0"/>
    <w:rsid w:val="004C4913"/>
    <w:rsid w:val="004C514E"/>
    <w:rsid w:val="004D08EE"/>
    <w:rsid w:val="004D387A"/>
    <w:rsid w:val="004D797D"/>
    <w:rsid w:val="004E00E8"/>
    <w:rsid w:val="004F1DA2"/>
    <w:rsid w:val="00522594"/>
    <w:rsid w:val="00523DF0"/>
    <w:rsid w:val="00534D59"/>
    <w:rsid w:val="00540444"/>
    <w:rsid w:val="00540DCE"/>
    <w:rsid w:val="005473B9"/>
    <w:rsid w:val="00564EA5"/>
    <w:rsid w:val="005732C1"/>
    <w:rsid w:val="005746B9"/>
    <w:rsid w:val="00584671"/>
    <w:rsid w:val="00585C47"/>
    <w:rsid w:val="00592D79"/>
    <w:rsid w:val="00594C08"/>
    <w:rsid w:val="005A19EB"/>
    <w:rsid w:val="005A4FFA"/>
    <w:rsid w:val="005C4FCB"/>
    <w:rsid w:val="005C6B92"/>
    <w:rsid w:val="005D14CC"/>
    <w:rsid w:val="005D2892"/>
    <w:rsid w:val="005D43CF"/>
    <w:rsid w:val="005E406C"/>
    <w:rsid w:val="005F2769"/>
    <w:rsid w:val="00603C03"/>
    <w:rsid w:val="00616DA3"/>
    <w:rsid w:val="00635CE8"/>
    <w:rsid w:val="00646235"/>
    <w:rsid w:val="00651AC6"/>
    <w:rsid w:val="00652777"/>
    <w:rsid w:val="00670A4C"/>
    <w:rsid w:val="006714AE"/>
    <w:rsid w:val="006839A4"/>
    <w:rsid w:val="006904C8"/>
    <w:rsid w:val="00692F36"/>
    <w:rsid w:val="006A02C8"/>
    <w:rsid w:val="006A52B3"/>
    <w:rsid w:val="006A5BDF"/>
    <w:rsid w:val="006B7AD4"/>
    <w:rsid w:val="006C18DB"/>
    <w:rsid w:val="006C3D93"/>
    <w:rsid w:val="006C4C04"/>
    <w:rsid w:val="006D37F5"/>
    <w:rsid w:val="006E77C7"/>
    <w:rsid w:val="00720C84"/>
    <w:rsid w:val="00723EC4"/>
    <w:rsid w:val="00730012"/>
    <w:rsid w:val="00761889"/>
    <w:rsid w:val="00764A65"/>
    <w:rsid w:val="00764BCC"/>
    <w:rsid w:val="00764F4A"/>
    <w:rsid w:val="00785E9E"/>
    <w:rsid w:val="007A0D86"/>
    <w:rsid w:val="007A5359"/>
    <w:rsid w:val="007A629E"/>
    <w:rsid w:val="007B02E9"/>
    <w:rsid w:val="007C0FD6"/>
    <w:rsid w:val="007D1336"/>
    <w:rsid w:val="007E1D91"/>
    <w:rsid w:val="008214E4"/>
    <w:rsid w:val="00830AC5"/>
    <w:rsid w:val="00853676"/>
    <w:rsid w:val="00884137"/>
    <w:rsid w:val="00884AFC"/>
    <w:rsid w:val="00890338"/>
    <w:rsid w:val="0089629F"/>
    <w:rsid w:val="008A18D4"/>
    <w:rsid w:val="008C0440"/>
    <w:rsid w:val="008C2C15"/>
    <w:rsid w:val="008D0C01"/>
    <w:rsid w:val="008D3116"/>
    <w:rsid w:val="008D3B6C"/>
    <w:rsid w:val="008D6328"/>
    <w:rsid w:val="008D788A"/>
    <w:rsid w:val="008E2E49"/>
    <w:rsid w:val="008E45B8"/>
    <w:rsid w:val="008F0CE4"/>
    <w:rsid w:val="008F3DF7"/>
    <w:rsid w:val="008F5932"/>
    <w:rsid w:val="008F7D07"/>
    <w:rsid w:val="00910EB1"/>
    <w:rsid w:val="0091620B"/>
    <w:rsid w:val="009337E6"/>
    <w:rsid w:val="009428E8"/>
    <w:rsid w:val="009529D3"/>
    <w:rsid w:val="00957398"/>
    <w:rsid w:val="00957840"/>
    <w:rsid w:val="00970C72"/>
    <w:rsid w:val="009719A9"/>
    <w:rsid w:val="009735E3"/>
    <w:rsid w:val="00984733"/>
    <w:rsid w:val="00984F73"/>
    <w:rsid w:val="00992978"/>
    <w:rsid w:val="00995D70"/>
    <w:rsid w:val="009A2930"/>
    <w:rsid w:val="009A3F71"/>
    <w:rsid w:val="009A6CB5"/>
    <w:rsid w:val="009B64C7"/>
    <w:rsid w:val="009D05AA"/>
    <w:rsid w:val="009D2C1B"/>
    <w:rsid w:val="009D31D8"/>
    <w:rsid w:val="009E3424"/>
    <w:rsid w:val="009E7F95"/>
    <w:rsid w:val="00A03E8B"/>
    <w:rsid w:val="00A052F8"/>
    <w:rsid w:val="00A05748"/>
    <w:rsid w:val="00A06262"/>
    <w:rsid w:val="00A07900"/>
    <w:rsid w:val="00A111B4"/>
    <w:rsid w:val="00A177F1"/>
    <w:rsid w:val="00A23128"/>
    <w:rsid w:val="00A400CA"/>
    <w:rsid w:val="00A43FAF"/>
    <w:rsid w:val="00A45535"/>
    <w:rsid w:val="00A45CDC"/>
    <w:rsid w:val="00A4714B"/>
    <w:rsid w:val="00A57839"/>
    <w:rsid w:val="00A744A8"/>
    <w:rsid w:val="00A76EFD"/>
    <w:rsid w:val="00A84E55"/>
    <w:rsid w:val="00AA13A0"/>
    <w:rsid w:val="00AA40C0"/>
    <w:rsid w:val="00AB3905"/>
    <w:rsid w:val="00AC21D5"/>
    <w:rsid w:val="00AC730B"/>
    <w:rsid w:val="00AD029F"/>
    <w:rsid w:val="00AD1A96"/>
    <w:rsid w:val="00AE1CE3"/>
    <w:rsid w:val="00AF4FE4"/>
    <w:rsid w:val="00B03ED5"/>
    <w:rsid w:val="00B101FF"/>
    <w:rsid w:val="00B13FA8"/>
    <w:rsid w:val="00B31FED"/>
    <w:rsid w:val="00B32FD2"/>
    <w:rsid w:val="00B451DF"/>
    <w:rsid w:val="00B506F2"/>
    <w:rsid w:val="00B521C3"/>
    <w:rsid w:val="00B53D04"/>
    <w:rsid w:val="00B745E4"/>
    <w:rsid w:val="00B967B8"/>
    <w:rsid w:val="00BA4CCD"/>
    <w:rsid w:val="00BB3708"/>
    <w:rsid w:val="00BD00D9"/>
    <w:rsid w:val="00BD200D"/>
    <w:rsid w:val="00BD3983"/>
    <w:rsid w:val="00BD3A1C"/>
    <w:rsid w:val="00BD6674"/>
    <w:rsid w:val="00BE3D08"/>
    <w:rsid w:val="00BE5201"/>
    <w:rsid w:val="00BE6A1F"/>
    <w:rsid w:val="00C02545"/>
    <w:rsid w:val="00C04208"/>
    <w:rsid w:val="00C1008A"/>
    <w:rsid w:val="00C14E2F"/>
    <w:rsid w:val="00C175EF"/>
    <w:rsid w:val="00C17A2D"/>
    <w:rsid w:val="00C24A7A"/>
    <w:rsid w:val="00C370D9"/>
    <w:rsid w:val="00C41616"/>
    <w:rsid w:val="00C44BB9"/>
    <w:rsid w:val="00C642CE"/>
    <w:rsid w:val="00C770DF"/>
    <w:rsid w:val="00C9051C"/>
    <w:rsid w:val="00C90AFA"/>
    <w:rsid w:val="00C90B88"/>
    <w:rsid w:val="00C97EE0"/>
    <w:rsid w:val="00CA0C5C"/>
    <w:rsid w:val="00CA37F3"/>
    <w:rsid w:val="00CB29ED"/>
    <w:rsid w:val="00CB361C"/>
    <w:rsid w:val="00CB5B93"/>
    <w:rsid w:val="00CB63D8"/>
    <w:rsid w:val="00CC0517"/>
    <w:rsid w:val="00CD2F1A"/>
    <w:rsid w:val="00CD6079"/>
    <w:rsid w:val="00CE0BCB"/>
    <w:rsid w:val="00D05D8E"/>
    <w:rsid w:val="00D0721D"/>
    <w:rsid w:val="00D170DE"/>
    <w:rsid w:val="00D20FE7"/>
    <w:rsid w:val="00D2491A"/>
    <w:rsid w:val="00D316E0"/>
    <w:rsid w:val="00D4575A"/>
    <w:rsid w:val="00D64815"/>
    <w:rsid w:val="00D714A3"/>
    <w:rsid w:val="00D73ACE"/>
    <w:rsid w:val="00D74E46"/>
    <w:rsid w:val="00D8125B"/>
    <w:rsid w:val="00D8396C"/>
    <w:rsid w:val="00D96082"/>
    <w:rsid w:val="00D96472"/>
    <w:rsid w:val="00D973FB"/>
    <w:rsid w:val="00DA2408"/>
    <w:rsid w:val="00DA352F"/>
    <w:rsid w:val="00DA573F"/>
    <w:rsid w:val="00DB488E"/>
    <w:rsid w:val="00DC2519"/>
    <w:rsid w:val="00DC2BDC"/>
    <w:rsid w:val="00DC4710"/>
    <w:rsid w:val="00DD4D29"/>
    <w:rsid w:val="00E00998"/>
    <w:rsid w:val="00E0448A"/>
    <w:rsid w:val="00E62810"/>
    <w:rsid w:val="00E75832"/>
    <w:rsid w:val="00E77C10"/>
    <w:rsid w:val="00E82781"/>
    <w:rsid w:val="00E83CB4"/>
    <w:rsid w:val="00E909EC"/>
    <w:rsid w:val="00E941DF"/>
    <w:rsid w:val="00EB382D"/>
    <w:rsid w:val="00EC76E6"/>
    <w:rsid w:val="00ED05F5"/>
    <w:rsid w:val="00EE385E"/>
    <w:rsid w:val="00EE6EBD"/>
    <w:rsid w:val="00EF437A"/>
    <w:rsid w:val="00F139D9"/>
    <w:rsid w:val="00F1685D"/>
    <w:rsid w:val="00F17720"/>
    <w:rsid w:val="00F17D5B"/>
    <w:rsid w:val="00F20716"/>
    <w:rsid w:val="00F20B30"/>
    <w:rsid w:val="00F270B0"/>
    <w:rsid w:val="00F34408"/>
    <w:rsid w:val="00F44A3A"/>
    <w:rsid w:val="00F44AAD"/>
    <w:rsid w:val="00F62866"/>
    <w:rsid w:val="00F7135C"/>
    <w:rsid w:val="00F75504"/>
    <w:rsid w:val="00F777DE"/>
    <w:rsid w:val="00F94CBE"/>
    <w:rsid w:val="00FA3B7A"/>
    <w:rsid w:val="00FA5738"/>
    <w:rsid w:val="00FC6087"/>
    <w:rsid w:val="00FC73A3"/>
    <w:rsid w:val="00FD0BF9"/>
    <w:rsid w:val="00FD6BF9"/>
    <w:rsid w:val="00FF37A2"/>
    <w:rsid w:val="00FF4252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71E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FC6087"/>
    <w:pPr>
      <w:keepNext/>
      <w:widowControl/>
      <w:autoSpaceDE/>
      <w:autoSpaceDN/>
      <w:adjustRightInd/>
      <w:spacing w:before="120" w:after="120"/>
      <w:ind w:left="-1361" w:firstLine="0"/>
      <w:jc w:val="center"/>
      <w:outlineLvl w:val="1"/>
    </w:pPr>
    <w:rPr>
      <w:rFonts w:ascii="Times New Roman" w:hAnsi="Times New Roman" w:cs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1E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971E8"/>
    <w:rPr>
      <w:b/>
      <w:color w:val="000080"/>
      <w:sz w:val="20"/>
    </w:rPr>
  </w:style>
  <w:style w:type="character" w:customStyle="1" w:styleId="a4">
    <w:name w:val="Гипертекстовая ссылка"/>
    <w:basedOn w:val="a3"/>
    <w:rsid w:val="002971E8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Текст (лев. подпись)"/>
    <w:basedOn w:val="a"/>
    <w:next w:val="a"/>
    <w:uiPriority w:val="99"/>
    <w:rsid w:val="002971E8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uiPriority w:val="99"/>
    <w:rsid w:val="002971E8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uiPriority w:val="99"/>
    <w:rsid w:val="002971E8"/>
    <w:pPr>
      <w:ind w:firstLine="0"/>
    </w:pPr>
    <w:rPr>
      <w:rFonts w:ascii="Courier New" w:hAnsi="Courier New" w:cs="Courier New"/>
    </w:rPr>
  </w:style>
  <w:style w:type="table" w:styleId="a8">
    <w:name w:val="Table Grid"/>
    <w:basedOn w:val="a1"/>
    <w:uiPriority w:val="99"/>
    <w:rsid w:val="002971E8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2D3464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D13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3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C608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C6087"/>
  </w:style>
  <w:style w:type="paragraph" w:styleId="ac">
    <w:name w:val="header"/>
    <w:basedOn w:val="a"/>
    <w:link w:val="ad"/>
    <w:rsid w:val="00FC6087"/>
    <w:pPr>
      <w:widowControl/>
      <w:tabs>
        <w:tab w:val="center" w:pos="4536"/>
        <w:tab w:val="right" w:pos="9072"/>
      </w:tabs>
      <w:autoSpaceDE/>
      <w:autoSpaceDN/>
      <w:adjustRightInd/>
      <w:ind w:firstLine="0"/>
      <w:jc w:val="left"/>
    </w:pPr>
    <w:rPr>
      <w:rFonts w:ascii="Tms Rmn" w:hAnsi="Tms Rmn" w:cs="Times New Roman"/>
    </w:rPr>
  </w:style>
  <w:style w:type="character" w:customStyle="1" w:styleId="ad">
    <w:name w:val="Верхний колонтитул Знак"/>
    <w:basedOn w:val="a0"/>
    <w:link w:val="ac"/>
    <w:rsid w:val="00FC6087"/>
    <w:rPr>
      <w:rFonts w:ascii="Tms Rmn" w:eastAsia="Times New Roman" w:hAnsi="Tms Rmn" w:cs="Times New Roman"/>
      <w:sz w:val="20"/>
      <w:szCs w:val="20"/>
      <w:lang w:eastAsia="ru-RU"/>
    </w:rPr>
  </w:style>
  <w:style w:type="character" w:styleId="ae">
    <w:name w:val="page number"/>
    <w:basedOn w:val="a0"/>
    <w:rsid w:val="00FC6087"/>
  </w:style>
  <w:style w:type="paragraph" w:styleId="af">
    <w:name w:val="Block Text"/>
    <w:basedOn w:val="a"/>
    <w:rsid w:val="00FC6087"/>
    <w:pPr>
      <w:widowControl/>
      <w:autoSpaceDE/>
      <w:autoSpaceDN/>
      <w:adjustRightInd/>
      <w:spacing w:before="240" w:line="220" w:lineRule="exact"/>
      <w:ind w:left="57" w:right="5273" w:firstLine="0"/>
    </w:pPr>
    <w:rPr>
      <w:rFonts w:ascii="Tms Rmn" w:hAnsi="Tms Rmn" w:cs="Times New Roman"/>
      <w:noProof/>
      <w:sz w:val="28"/>
    </w:rPr>
  </w:style>
  <w:style w:type="paragraph" w:styleId="af0">
    <w:name w:val="footer"/>
    <w:basedOn w:val="a"/>
    <w:link w:val="af1"/>
    <w:rsid w:val="00FC6087"/>
    <w:pPr>
      <w:widowControl/>
      <w:tabs>
        <w:tab w:val="center" w:pos="4153"/>
        <w:tab w:val="right" w:pos="8306"/>
      </w:tabs>
      <w:autoSpaceDE/>
      <w:autoSpaceDN/>
      <w:adjustRightInd/>
      <w:ind w:firstLine="0"/>
      <w:jc w:val="left"/>
    </w:pPr>
    <w:rPr>
      <w:rFonts w:ascii="Tms Rmn" w:hAnsi="Tms Rmn" w:cs="Times New Roman"/>
    </w:rPr>
  </w:style>
  <w:style w:type="character" w:customStyle="1" w:styleId="af1">
    <w:name w:val="Нижний колонтитул Знак"/>
    <w:basedOn w:val="a0"/>
    <w:link w:val="af0"/>
    <w:rsid w:val="00FC6087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FC60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rsid w:val="00FC6087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одержимое таблицы"/>
    <w:basedOn w:val="a"/>
    <w:rsid w:val="00FC6087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f3">
    <w:name w:val="Body Text"/>
    <w:basedOn w:val="a"/>
    <w:link w:val="af4"/>
    <w:rsid w:val="00FC6087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Знак"/>
    <w:basedOn w:val="a0"/>
    <w:link w:val="af3"/>
    <w:rsid w:val="00FC60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 Indent"/>
    <w:basedOn w:val="a"/>
    <w:link w:val="af6"/>
    <w:rsid w:val="00FC6087"/>
    <w:pPr>
      <w:widowControl/>
      <w:autoSpaceDE/>
      <w:autoSpaceDN/>
      <w:adjustRightInd/>
      <w:spacing w:after="120"/>
      <w:ind w:left="283" w:firstLine="0"/>
      <w:jc w:val="left"/>
    </w:pPr>
    <w:rPr>
      <w:rFonts w:ascii="Tms Rmn" w:hAnsi="Tms Rmn" w:cs="Times New Roman"/>
    </w:rPr>
  </w:style>
  <w:style w:type="character" w:customStyle="1" w:styleId="af6">
    <w:name w:val="Основной текст с отступом Знак"/>
    <w:basedOn w:val="a0"/>
    <w:link w:val="af5"/>
    <w:rsid w:val="00FC6087"/>
    <w:rPr>
      <w:rFonts w:ascii="Tms Rmn" w:eastAsia="Times New Roman" w:hAnsi="Tms Rmn" w:cs="Times New Roman"/>
      <w:sz w:val="20"/>
      <w:szCs w:val="20"/>
      <w:lang w:eastAsia="ru-RU"/>
    </w:rPr>
  </w:style>
  <w:style w:type="character" w:styleId="af7">
    <w:name w:val="Hyperlink"/>
    <w:rsid w:val="00FC6087"/>
    <w:rPr>
      <w:color w:val="0000FF"/>
      <w:u w:val="single"/>
    </w:rPr>
  </w:style>
  <w:style w:type="paragraph" w:customStyle="1" w:styleId="ConsNormal">
    <w:name w:val="ConsNormal"/>
    <w:rsid w:val="00FC608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news">
    <w:name w:val="news"/>
    <w:basedOn w:val="a"/>
    <w:rsid w:val="00FC6087"/>
    <w:pPr>
      <w:widowControl/>
      <w:autoSpaceDE/>
      <w:autoSpaceDN/>
      <w:adjustRightInd/>
      <w:spacing w:before="100" w:beforeAutospacing="1" w:after="100" w:afterAutospacing="1"/>
      <w:ind w:firstLine="400"/>
    </w:pPr>
    <w:rPr>
      <w:sz w:val="18"/>
      <w:szCs w:val="18"/>
    </w:rPr>
  </w:style>
  <w:style w:type="character" w:styleId="af8">
    <w:name w:val="Strong"/>
    <w:qFormat/>
    <w:rsid w:val="00FC6087"/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FC6087"/>
  </w:style>
  <w:style w:type="table" w:customStyle="1" w:styleId="22">
    <w:name w:val="Сетка таблицы2"/>
    <w:basedOn w:val="a1"/>
    <w:next w:val="a8"/>
    <w:uiPriority w:val="59"/>
    <w:rsid w:val="00FC6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semiHidden/>
    <w:rsid w:val="00C1008A"/>
  </w:style>
  <w:style w:type="table" w:customStyle="1" w:styleId="30">
    <w:name w:val="Сетка таблицы3"/>
    <w:basedOn w:val="a1"/>
    <w:next w:val="a8"/>
    <w:rsid w:val="00C1008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8F5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Основной текст_"/>
    <w:basedOn w:val="a0"/>
    <w:link w:val="13"/>
    <w:rsid w:val="00A400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9"/>
    <w:rsid w:val="00A400CA"/>
    <w:pPr>
      <w:shd w:val="clear" w:color="auto" w:fill="FFFFFF"/>
      <w:autoSpaceDE/>
      <w:autoSpaceDN/>
      <w:adjustRightInd/>
      <w:spacing w:after="60" w:line="0" w:lineRule="atLeast"/>
      <w:ind w:firstLine="0"/>
      <w:jc w:val="center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95pt">
    <w:name w:val="Основной текст + 9;5 pt"/>
    <w:basedOn w:val="af9"/>
    <w:rsid w:val="00A400C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;Курсив"/>
    <w:basedOn w:val="af9"/>
    <w:rsid w:val="00764BC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71E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FC6087"/>
    <w:pPr>
      <w:keepNext/>
      <w:widowControl/>
      <w:autoSpaceDE/>
      <w:autoSpaceDN/>
      <w:adjustRightInd/>
      <w:spacing w:before="120" w:after="120"/>
      <w:ind w:left="-1361" w:firstLine="0"/>
      <w:jc w:val="center"/>
      <w:outlineLvl w:val="1"/>
    </w:pPr>
    <w:rPr>
      <w:rFonts w:ascii="Times New Roman" w:hAnsi="Times New Roman" w:cs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1E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971E8"/>
    <w:rPr>
      <w:b/>
      <w:color w:val="000080"/>
      <w:sz w:val="20"/>
    </w:rPr>
  </w:style>
  <w:style w:type="character" w:customStyle="1" w:styleId="a4">
    <w:name w:val="Гипертекстовая ссылка"/>
    <w:basedOn w:val="a3"/>
    <w:rsid w:val="002971E8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Текст (лев. подпись)"/>
    <w:basedOn w:val="a"/>
    <w:next w:val="a"/>
    <w:uiPriority w:val="99"/>
    <w:rsid w:val="002971E8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uiPriority w:val="99"/>
    <w:rsid w:val="002971E8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uiPriority w:val="99"/>
    <w:rsid w:val="002971E8"/>
    <w:pPr>
      <w:ind w:firstLine="0"/>
    </w:pPr>
    <w:rPr>
      <w:rFonts w:ascii="Courier New" w:hAnsi="Courier New" w:cs="Courier New"/>
    </w:rPr>
  </w:style>
  <w:style w:type="table" w:styleId="a8">
    <w:name w:val="Table Grid"/>
    <w:basedOn w:val="a1"/>
    <w:uiPriority w:val="99"/>
    <w:rsid w:val="002971E8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2D3464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D13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3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C608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C6087"/>
  </w:style>
  <w:style w:type="paragraph" w:styleId="ac">
    <w:name w:val="header"/>
    <w:basedOn w:val="a"/>
    <w:link w:val="ad"/>
    <w:rsid w:val="00FC6087"/>
    <w:pPr>
      <w:widowControl/>
      <w:tabs>
        <w:tab w:val="center" w:pos="4536"/>
        <w:tab w:val="right" w:pos="9072"/>
      </w:tabs>
      <w:autoSpaceDE/>
      <w:autoSpaceDN/>
      <w:adjustRightInd/>
      <w:ind w:firstLine="0"/>
      <w:jc w:val="left"/>
    </w:pPr>
    <w:rPr>
      <w:rFonts w:ascii="Tms Rmn" w:hAnsi="Tms Rmn" w:cs="Times New Roman"/>
    </w:rPr>
  </w:style>
  <w:style w:type="character" w:customStyle="1" w:styleId="ad">
    <w:name w:val="Верхний колонтитул Знак"/>
    <w:basedOn w:val="a0"/>
    <w:link w:val="ac"/>
    <w:rsid w:val="00FC6087"/>
    <w:rPr>
      <w:rFonts w:ascii="Tms Rmn" w:eastAsia="Times New Roman" w:hAnsi="Tms Rmn" w:cs="Times New Roman"/>
      <w:sz w:val="20"/>
      <w:szCs w:val="20"/>
      <w:lang w:eastAsia="ru-RU"/>
    </w:rPr>
  </w:style>
  <w:style w:type="character" w:styleId="ae">
    <w:name w:val="page number"/>
    <w:basedOn w:val="a0"/>
    <w:rsid w:val="00FC6087"/>
  </w:style>
  <w:style w:type="paragraph" w:styleId="af">
    <w:name w:val="Block Text"/>
    <w:basedOn w:val="a"/>
    <w:rsid w:val="00FC6087"/>
    <w:pPr>
      <w:widowControl/>
      <w:autoSpaceDE/>
      <w:autoSpaceDN/>
      <w:adjustRightInd/>
      <w:spacing w:before="240" w:line="220" w:lineRule="exact"/>
      <w:ind w:left="57" w:right="5273" w:firstLine="0"/>
    </w:pPr>
    <w:rPr>
      <w:rFonts w:ascii="Tms Rmn" w:hAnsi="Tms Rmn" w:cs="Times New Roman"/>
      <w:noProof/>
      <w:sz w:val="28"/>
    </w:rPr>
  </w:style>
  <w:style w:type="paragraph" w:styleId="af0">
    <w:name w:val="footer"/>
    <w:basedOn w:val="a"/>
    <w:link w:val="af1"/>
    <w:rsid w:val="00FC6087"/>
    <w:pPr>
      <w:widowControl/>
      <w:tabs>
        <w:tab w:val="center" w:pos="4153"/>
        <w:tab w:val="right" w:pos="8306"/>
      </w:tabs>
      <w:autoSpaceDE/>
      <w:autoSpaceDN/>
      <w:adjustRightInd/>
      <w:ind w:firstLine="0"/>
      <w:jc w:val="left"/>
    </w:pPr>
    <w:rPr>
      <w:rFonts w:ascii="Tms Rmn" w:hAnsi="Tms Rmn" w:cs="Times New Roman"/>
    </w:rPr>
  </w:style>
  <w:style w:type="character" w:customStyle="1" w:styleId="af1">
    <w:name w:val="Нижний колонтитул Знак"/>
    <w:basedOn w:val="a0"/>
    <w:link w:val="af0"/>
    <w:rsid w:val="00FC6087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FC60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rsid w:val="00FC6087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одержимое таблицы"/>
    <w:basedOn w:val="a"/>
    <w:rsid w:val="00FC6087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f3">
    <w:name w:val="Body Text"/>
    <w:basedOn w:val="a"/>
    <w:link w:val="af4"/>
    <w:rsid w:val="00FC6087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Знак"/>
    <w:basedOn w:val="a0"/>
    <w:link w:val="af3"/>
    <w:rsid w:val="00FC60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 Indent"/>
    <w:basedOn w:val="a"/>
    <w:link w:val="af6"/>
    <w:rsid w:val="00FC6087"/>
    <w:pPr>
      <w:widowControl/>
      <w:autoSpaceDE/>
      <w:autoSpaceDN/>
      <w:adjustRightInd/>
      <w:spacing w:after="120"/>
      <w:ind w:left="283" w:firstLine="0"/>
      <w:jc w:val="left"/>
    </w:pPr>
    <w:rPr>
      <w:rFonts w:ascii="Tms Rmn" w:hAnsi="Tms Rmn" w:cs="Times New Roman"/>
    </w:rPr>
  </w:style>
  <w:style w:type="character" w:customStyle="1" w:styleId="af6">
    <w:name w:val="Основной текст с отступом Знак"/>
    <w:basedOn w:val="a0"/>
    <w:link w:val="af5"/>
    <w:rsid w:val="00FC6087"/>
    <w:rPr>
      <w:rFonts w:ascii="Tms Rmn" w:eastAsia="Times New Roman" w:hAnsi="Tms Rmn" w:cs="Times New Roman"/>
      <w:sz w:val="20"/>
      <w:szCs w:val="20"/>
      <w:lang w:eastAsia="ru-RU"/>
    </w:rPr>
  </w:style>
  <w:style w:type="character" w:styleId="af7">
    <w:name w:val="Hyperlink"/>
    <w:rsid w:val="00FC6087"/>
    <w:rPr>
      <w:color w:val="0000FF"/>
      <w:u w:val="single"/>
    </w:rPr>
  </w:style>
  <w:style w:type="paragraph" w:customStyle="1" w:styleId="ConsNormal">
    <w:name w:val="ConsNormal"/>
    <w:rsid w:val="00FC608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news">
    <w:name w:val="news"/>
    <w:basedOn w:val="a"/>
    <w:rsid w:val="00FC6087"/>
    <w:pPr>
      <w:widowControl/>
      <w:autoSpaceDE/>
      <w:autoSpaceDN/>
      <w:adjustRightInd/>
      <w:spacing w:before="100" w:beforeAutospacing="1" w:after="100" w:afterAutospacing="1"/>
      <w:ind w:firstLine="400"/>
    </w:pPr>
    <w:rPr>
      <w:sz w:val="18"/>
      <w:szCs w:val="18"/>
    </w:rPr>
  </w:style>
  <w:style w:type="character" w:styleId="af8">
    <w:name w:val="Strong"/>
    <w:qFormat/>
    <w:rsid w:val="00FC6087"/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FC6087"/>
  </w:style>
  <w:style w:type="table" w:customStyle="1" w:styleId="22">
    <w:name w:val="Сетка таблицы2"/>
    <w:basedOn w:val="a1"/>
    <w:next w:val="a8"/>
    <w:uiPriority w:val="59"/>
    <w:rsid w:val="00FC6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semiHidden/>
    <w:rsid w:val="00C1008A"/>
  </w:style>
  <w:style w:type="table" w:customStyle="1" w:styleId="30">
    <w:name w:val="Сетка таблицы3"/>
    <w:basedOn w:val="a1"/>
    <w:next w:val="a8"/>
    <w:rsid w:val="00C1008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8F5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Основной текст_"/>
    <w:basedOn w:val="a0"/>
    <w:link w:val="13"/>
    <w:rsid w:val="00A400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9"/>
    <w:rsid w:val="00A400CA"/>
    <w:pPr>
      <w:shd w:val="clear" w:color="auto" w:fill="FFFFFF"/>
      <w:autoSpaceDE/>
      <w:autoSpaceDN/>
      <w:adjustRightInd/>
      <w:spacing w:after="60" w:line="0" w:lineRule="atLeast"/>
      <w:ind w:firstLine="0"/>
      <w:jc w:val="center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95pt">
    <w:name w:val="Основной текст + 9;5 pt"/>
    <w:basedOn w:val="af9"/>
    <w:rsid w:val="00A400C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;Курсив"/>
    <w:basedOn w:val="af9"/>
    <w:rsid w:val="00764BC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5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6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05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8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50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460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6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8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3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6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00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60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0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014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2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5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6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40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06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08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91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59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67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52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F6FB3-F20C-4C2C-A9AC-0623E60F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"Заларинский район"</Company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Владимировна Кобешева</cp:lastModifiedBy>
  <cp:revision>8</cp:revision>
  <cp:lastPrinted>2022-01-10T01:54:00Z</cp:lastPrinted>
  <dcterms:created xsi:type="dcterms:W3CDTF">2025-11-19T02:08:00Z</dcterms:created>
  <dcterms:modified xsi:type="dcterms:W3CDTF">2026-04-27T05:57:00Z</dcterms:modified>
</cp:coreProperties>
</file>