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27" w:rsidRPr="00753B12" w:rsidRDefault="00425368" w:rsidP="0067733C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448820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E553C" w:rsidRPr="00753B12">
        <w:rPr>
          <w:rFonts w:ascii="Times New Roman" w:hAnsi="Times New Roman" w:cs="Times New Roman"/>
          <w:b/>
          <w:bCs/>
          <w:sz w:val="24"/>
          <w:szCs w:val="24"/>
        </w:rPr>
        <w:t>бязательное страхование пассажиров общественного транспорта</w:t>
      </w:r>
    </w:p>
    <w:p w:rsidR="008F3AF0" w:rsidRDefault="008F3AF0" w:rsidP="008F3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bookmarkStart w:id="1" w:name="_Hlk194325121"/>
      <w:bookmarkEnd w:id="0"/>
      <w:r w:rsidRPr="008F3AF0">
        <w:rPr>
          <w:rFonts w:ascii="Times New Roman" w:hAnsi="Times New Roman" w:cs="Times New Roman"/>
          <w:sz w:val="24"/>
          <w:szCs w:val="24"/>
        </w:rPr>
        <w:t>В современном мире трудно представить себе жизнь без автобусов, троллейбусов и трамваев. Каждый день множество людей совершают поездки на общественном транспорте.  К сожалению, встречаются случаи, когда пассажиры  получают травмы в общественном транспорте.</w:t>
      </w:r>
      <w:bookmarkEnd w:id="1"/>
    </w:p>
    <w:p w:rsidR="008F3AF0" w:rsidRPr="008F3AF0" w:rsidRDefault="008F3AF0" w:rsidP="008F3A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 w:rsidRPr="008F3AF0">
        <w:rPr>
          <w:rFonts w:ascii="Times New Roman" w:hAnsi="Times New Roman" w:cs="Times New Roman"/>
          <w:sz w:val="24"/>
          <w:szCs w:val="24"/>
        </w:rPr>
        <w:t>В этой связи, вопрос о защите прав потребителей, в частности</w:t>
      </w:r>
      <w:proofErr w:type="gramStart"/>
      <w:r w:rsidRPr="008F3A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F3AF0">
        <w:rPr>
          <w:rFonts w:ascii="Times New Roman" w:hAnsi="Times New Roman" w:cs="Times New Roman"/>
          <w:sz w:val="24"/>
          <w:szCs w:val="24"/>
        </w:rPr>
        <w:t xml:space="preserve"> прав пассажиров, приобретает особую актуальность.</w:t>
      </w:r>
    </w:p>
    <w:p w:rsidR="00C05E52" w:rsidRPr="00B86385" w:rsidRDefault="00C05E52" w:rsidP="00C05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ECF1F7"/>
        </w:rPr>
      </w:pPr>
      <w:r w:rsidRPr="00B863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 Пассажиров общественного транспорта на качественную услугу</w:t>
      </w:r>
    </w:p>
    <w:p w:rsidR="00363305" w:rsidRPr="00136209" w:rsidRDefault="00363305" w:rsidP="00096B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209">
        <w:rPr>
          <w:rFonts w:ascii="Times New Roman" w:hAnsi="Times New Roman" w:cs="Times New Roman"/>
          <w:sz w:val="24"/>
          <w:szCs w:val="24"/>
        </w:rPr>
        <w:t>Пассажиры общественного транспорта имеют право на безопасные и качественные услуги. При нарушении этих прав, согласно закону о защите прав потребителей, пассажир вправе требовать от перевозчика: возврата частичной или полной стоимости проезда; компенсации ущерба здоровью или имуществу из-за некачественной услуги; возмещения убытков, связанных с ненадлежащим качеством услуги (включая медицинские, юридические и другие издержки). Кроме того, пассажир может требовать компенсацию морального вреда.</w:t>
      </w:r>
    </w:p>
    <w:p w:rsidR="00880AD2" w:rsidRPr="00136209" w:rsidRDefault="003926E5" w:rsidP="00880A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 w:rsidRPr="00136209">
        <w:rPr>
          <w:rFonts w:ascii="Times New Roman" w:hAnsi="Times New Roman" w:cs="Times New Roman"/>
          <w:sz w:val="24"/>
          <w:szCs w:val="24"/>
        </w:rPr>
        <w:t xml:space="preserve">Кроме того,  </w:t>
      </w:r>
      <w:r w:rsidR="00363305" w:rsidRPr="00136209">
        <w:rPr>
          <w:rFonts w:ascii="Times New Roman" w:hAnsi="Times New Roman" w:cs="Times New Roman"/>
          <w:sz w:val="24"/>
          <w:szCs w:val="24"/>
        </w:rPr>
        <w:t>Потребитель имеет право на страховое возмещение за вред жизни, здоровью или имуществу. Перевозчики обязаны страховать гражданскую ответственность за вред, причиненный пассажирам, обеспечивая компенсацию в случае травм или убытков по вине перевозчика.</w:t>
      </w:r>
    </w:p>
    <w:p w:rsidR="00C05E52" w:rsidRPr="00B86385" w:rsidRDefault="00C05E52" w:rsidP="00C05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63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Законодательное регулирование обязательного страхования ответственности перевозчика за вред пассажирам</w:t>
      </w:r>
    </w:p>
    <w:p w:rsidR="00D74E10" w:rsidRPr="00C05E52" w:rsidRDefault="003926E5" w:rsidP="00096B77">
      <w:pPr>
        <w:pStyle w:val="a4"/>
        <w:spacing w:before="0" w:beforeAutospacing="0" w:after="0" w:afterAutospacing="0"/>
        <w:ind w:firstLine="540"/>
        <w:jc w:val="both"/>
      </w:pPr>
      <w:r w:rsidRPr="00C05E52">
        <w:t>В настоящее время действует Федеральный закон от 14.06.2012 №67-ФЗ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метрополитеном".</w:t>
      </w:r>
    </w:p>
    <w:p w:rsidR="009D5F96" w:rsidRPr="00C05E52" w:rsidRDefault="003926E5" w:rsidP="00096B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E52">
        <w:rPr>
          <w:rFonts w:ascii="Times New Roman" w:hAnsi="Times New Roman" w:cs="Times New Roman"/>
          <w:sz w:val="24"/>
          <w:szCs w:val="24"/>
        </w:rPr>
        <w:t>В соответствии с законом, любой пассажир, воспользовавшийся услугами перевозчика, находится под страховой защитой и имеет законное право на получение денежной компенсации в случае получения травмы</w:t>
      </w:r>
      <w:r w:rsidR="00D74E10" w:rsidRPr="00C05E52">
        <w:rPr>
          <w:rFonts w:ascii="Times New Roman" w:hAnsi="Times New Roman" w:cs="Times New Roman"/>
          <w:sz w:val="24"/>
          <w:szCs w:val="24"/>
        </w:rPr>
        <w:t>, в том числе и в случае, когда перевозчик не виновен в причинении этого вреда.</w:t>
      </w:r>
    </w:p>
    <w:p w:rsidR="003926E5" w:rsidRPr="00C05E52" w:rsidRDefault="00B424A2" w:rsidP="00096B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E52">
        <w:rPr>
          <w:rFonts w:ascii="Times New Roman" w:hAnsi="Times New Roman" w:cs="Times New Roman"/>
          <w:sz w:val="24"/>
          <w:szCs w:val="24"/>
        </w:rPr>
        <w:t>Д</w:t>
      </w:r>
      <w:r w:rsidR="003926E5" w:rsidRPr="00C05E52">
        <w:rPr>
          <w:rFonts w:ascii="Times New Roman" w:hAnsi="Times New Roman" w:cs="Times New Roman"/>
          <w:sz w:val="24"/>
          <w:szCs w:val="24"/>
        </w:rPr>
        <w:t>ействие этого закона не распространяется на перевозки легковым такси</w:t>
      </w:r>
      <w:r w:rsidR="00880AD2" w:rsidRPr="00C05E52">
        <w:rPr>
          <w:rFonts w:ascii="Times New Roman" w:hAnsi="Times New Roman" w:cs="Times New Roman"/>
          <w:sz w:val="24"/>
          <w:szCs w:val="24"/>
        </w:rPr>
        <w:t>.</w:t>
      </w:r>
    </w:p>
    <w:p w:rsidR="00340FA9" w:rsidRDefault="00340FA9" w:rsidP="00407FB7">
      <w:pPr>
        <w:spacing w:after="0" w:line="240" w:lineRule="auto"/>
        <w:ind w:firstLine="567"/>
        <w:jc w:val="both"/>
        <w:rPr>
          <w:rFonts w:ascii="Comic Sans MS" w:hAnsi="Comic Sans MS" w:cs="Times New Roman"/>
        </w:rPr>
      </w:pPr>
      <w:r w:rsidRPr="00340FA9">
        <w:rPr>
          <w:rFonts w:ascii="Times New Roman" w:hAnsi="Times New Roman" w:cs="Times New Roman"/>
          <w:sz w:val="24"/>
          <w:szCs w:val="24"/>
        </w:rPr>
        <w:t xml:space="preserve">Российские перевозчики </w:t>
      </w:r>
      <w:r w:rsidRPr="00340FA9">
        <w:rPr>
          <w:rFonts w:ascii="Times New Roman" w:hAnsi="Times New Roman" w:cs="Times New Roman"/>
          <w:color w:val="292929"/>
          <w:sz w:val="24"/>
          <w:szCs w:val="24"/>
        </w:rPr>
        <w:t xml:space="preserve">обязаны информировать пассажиров </w:t>
      </w:r>
      <w:r w:rsidRPr="00340FA9">
        <w:rPr>
          <w:rFonts w:ascii="Times New Roman" w:hAnsi="Times New Roman" w:cs="Times New Roman"/>
          <w:sz w:val="24"/>
          <w:szCs w:val="24"/>
        </w:rPr>
        <w:t xml:space="preserve">о страховой организации, с которой заключен договор обязательного страхования. Информация включает название страховой компании, её юридический и почтовый адрес, телефон, а также номер, дату заключения и срок действия договора страхования. Информация  должна быть </w:t>
      </w:r>
      <w:proofErr w:type="gramStart"/>
      <w:r w:rsidRPr="00340FA9">
        <w:rPr>
          <w:rFonts w:ascii="Times New Roman" w:hAnsi="Times New Roman" w:cs="Times New Roman"/>
          <w:sz w:val="24"/>
          <w:szCs w:val="24"/>
        </w:rPr>
        <w:t>легко доступна</w:t>
      </w:r>
      <w:proofErr w:type="gramEnd"/>
      <w:r w:rsidRPr="00340FA9">
        <w:rPr>
          <w:rFonts w:ascii="Times New Roman" w:hAnsi="Times New Roman" w:cs="Times New Roman"/>
          <w:sz w:val="24"/>
          <w:szCs w:val="24"/>
        </w:rPr>
        <w:t xml:space="preserve"> пассажирам в местах продажи билетов, на информационных стендах, в транспорте, на сайте перевозчика и другими удобными способами.</w:t>
      </w:r>
    </w:p>
    <w:p w:rsidR="00363305" w:rsidRPr="00C05E52" w:rsidRDefault="00363305" w:rsidP="00407F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83F4E"/>
          <w:sz w:val="24"/>
          <w:szCs w:val="24"/>
          <w:shd w:val="clear" w:color="auto" w:fill="ECF1F7"/>
        </w:rPr>
      </w:pPr>
      <w:r w:rsidRPr="00E37D61">
        <w:rPr>
          <w:rFonts w:ascii="Times New Roman" w:hAnsi="Times New Roman" w:cs="Times New Roman"/>
          <w:sz w:val="24"/>
          <w:szCs w:val="24"/>
        </w:rPr>
        <w:t>При страховом случае перевозчик обязан проинформировать каждого потерпевшего: о правах и порядке действий для получения возмещения вреда; о номере, дате заключения и сроке действия договора обязательного страхования; о полных данных страховщика (наименование, адреса, телефон, сайт, режим работы) для консультаций и получения возмещения, а также детали договора страхования.</w:t>
      </w:r>
    </w:p>
    <w:p w:rsidR="00EE3D6A" w:rsidRPr="00C05E52" w:rsidRDefault="00EE3D6A" w:rsidP="00407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E52">
        <w:rPr>
          <w:rFonts w:ascii="Times New Roman" w:hAnsi="Times New Roman" w:cs="Times New Roman"/>
          <w:sz w:val="24"/>
          <w:szCs w:val="24"/>
        </w:rPr>
        <w:t>В случае получения травмы в результате дорожно-транспортного происшествия пострадавшему необходимо уведомить страховую компанию и подать письменное заявление о возмещении ущерба, приложив к нему требуемые документы. Подробная информация о процедуре подачи заявления и правилах страхования доступна на сайте страховой компании.</w:t>
      </w:r>
    </w:p>
    <w:p w:rsidR="00C05E52" w:rsidRPr="00C05E52" w:rsidRDefault="00C05E52" w:rsidP="00C05E52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i/>
          <w:iCs/>
        </w:rPr>
      </w:pPr>
      <w:r w:rsidRPr="00C05E52">
        <w:rPr>
          <w:b/>
          <w:bCs/>
          <w:i/>
          <w:iCs/>
        </w:rPr>
        <w:t>Размер выплат за причиненный вред</w:t>
      </w:r>
    </w:p>
    <w:p w:rsidR="00A14967" w:rsidRPr="00A14967" w:rsidRDefault="00EE3D6A" w:rsidP="00A14967">
      <w:pPr>
        <w:pStyle w:val="a4"/>
        <w:spacing w:before="0" w:beforeAutospacing="0" w:after="0" w:afterAutospacing="0" w:line="288" w:lineRule="atLeast"/>
        <w:ind w:firstLine="540"/>
        <w:jc w:val="both"/>
      </w:pPr>
      <w:r w:rsidRPr="00753B12">
        <w:t xml:space="preserve">Согласно закону об обязательном страховании гражданской ответственности перевозчика, размер </w:t>
      </w:r>
      <w:proofErr w:type="gramStart"/>
      <w:r w:rsidRPr="00753B12">
        <w:t>выплат</w:t>
      </w:r>
      <w:proofErr w:type="gramEnd"/>
      <w:r w:rsidRPr="00753B12">
        <w:t xml:space="preserve"> за причиненный вред следующий: </w:t>
      </w:r>
      <w:r w:rsidR="00A14967" w:rsidRPr="00753B12">
        <w:t xml:space="preserve">за причинение вреда жизни пассажира не менее чем 2 025 000 рублей на одного пассажира; за причинение вреда здоровью пассажира в размере не менее чем 2 000 000 рублей на одного пассажира; за </w:t>
      </w:r>
      <w:r w:rsidR="00A14967" w:rsidRPr="00753B12">
        <w:lastRenderedPageBreak/>
        <w:t xml:space="preserve">причинение вреда имуществу пассажира в размере не </w:t>
      </w:r>
      <w:r w:rsidR="00A14967" w:rsidRPr="00A14967">
        <w:t xml:space="preserve">менее чем </w:t>
      </w:r>
      <w:r w:rsidR="00A14967">
        <w:t>23 000</w:t>
      </w:r>
      <w:r w:rsidR="00A14967" w:rsidRPr="00A14967">
        <w:t xml:space="preserve"> рублей на одного пассажира</w:t>
      </w:r>
      <w:r w:rsidR="00A14967">
        <w:t>.</w:t>
      </w:r>
    </w:p>
    <w:p w:rsidR="00C05E52" w:rsidRPr="00C05E52" w:rsidRDefault="00C05E52" w:rsidP="00FA416D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i/>
          <w:iCs/>
        </w:rPr>
      </w:pPr>
      <w:r w:rsidRPr="00C05E52">
        <w:rPr>
          <w:b/>
          <w:bCs/>
          <w:i/>
          <w:iCs/>
        </w:rPr>
        <w:t>Определение размера страхового возмещения за вред здоровью</w:t>
      </w:r>
      <w:r>
        <w:rPr>
          <w:b/>
          <w:bCs/>
          <w:i/>
          <w:iCs/>
        </w:rPr>
        <w:t>.</w:t>
      </w:r>
    </w:p>
    <w:p w:rsidR="00C05E52" w:rsidRPr="00C05E52" w:rsidRDefault="00C05E52" w:rsidP="00162B94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292929"/>
        </w:rPr>
      </w:pPr>
      <w:r w:rsidRPr="00C05E52">
        <w:rPr>
          <w:color w:val="292929"/>
        </w:rPr>
        <w:t>Размер компенсации, выплачиваемой страховой компанией за вред здоровью, определяется исходя из страховой суммы, указанной в договоре обязательного страхования на одного пострадавшего.  Порядок расчета суммы страхового возмещения при причинении вреда здоровью подробно изложен в Постановлении Правительства Российской Федерации от 15 ноября 2012 г. № 1164.</w:t>
      </w:r>
    </w:p>
    <w:p w:rsidR="00C05E52" w:rsidRPr="00C05E52" w:rsidRDefault="00C05E52" w:rsidP="00EE3D6A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292929"/>
          <w:shd w:val="clear" w:color="auto" w:fill="FFFFFF"/>
        </w:rPr>
      </w:pPr>
      <w:r w:rsidRPr="00C05E52">
        <w:rPr>
          <w:color w:val="292929"/>
          <w:shd w:val="clear" w:color="auto" w:fill="FFFFFF"/>
        </w:rPr>
        <w:t>Размер компенсации определяется степенью тяжести травмы. Например, при травмах головного мозга страховая выплата может колебаться от 3 до 25% от страховой суммы, в случае повреждения органов слуха, размер компенсации составляет от 3 до 10%.</w:t>
      </w:r>
    </w:p>
    <w:p w:rsidR="00EE3D6A" w:rsidRDefault="00EE3D6A" w:rsidP="00EE3D6A">
      <w:pPr>
        <w:pStyle w:val="a4"/>
        <w:spacing w:before="0" w:beforeAutospacing="0" w:after="0" w:afterAutospacing="0" w:line="288" w:lineRule="atLeast"/>
        <w:ind w:firstLine="540"/>
        <w:jc w:val="both"/>
      </w:pPr>
      <w:r w:rsidRPr="00C05E52">
        <w:t xml:space="preserve">Если выплата от страховой компании не получена, получена не в полном объеме, или ответ от нее не получен в установленные сроки, пострадавший может направить ей письменное или электронное заявление о восстановлении нарушенного права, приложив подтверждающие документы. </w:t>
      </w:r>
    </w:p>
    <w:p w:rsidR="00FA416D" w:rsidRPr="00B86385" w:rsidRDefault="00FA416D" w:rsidP="00FA416D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i/>
          <w:iCs/>
          <w:color w:val="292929"/>
        </w:rPr>
      </w:pPr>
      <w:r w:rsidRPr="00B86385">
        <w:rPr>
          <w:b/>
          <w:bCs/>
          <w:i/>
          <w:iCs/>
          <w:color w:val="292929"/>
        </w:rPr>
        <w:t>Досудебное урегулирование споров со страховыми компаниями</w:t>
      </w:r>
    </w:p>
    <w:p w:rsidR="00407FB7" w:rsidRPr="005D3145" w:rsidRDefault="00EE3D6A" w:rsidP="00EE3D6A">
      <w:pPr>
        <w:pStyle w:val="a4"/>
        <w:spacing w:before="0" w:beforeAutospacing="0" w:after="0" w:afterAutospacing="0" w:line="288" w:lineRule="atLeast"/>
        <w:ind w:firstLine="540"/>
        <w:jc w:val="both"/>
      </w:pPr>
      <w:r w:rsidRPr="00C05E52">
        <w:t xml:space="preserve">В случае спора со страховой компанией об отказе в выплате страхового возмещения или несогласии с ее суммой, до обращения в суд необходимо </w:t>
      </w:r>
      <w:r w:rsidRPr="005D3145">
        <w:t xml:space="preserve">обратиться к финансовому уполномоченному. Подробная информация о процедуре обращения доступна на </w:t>
      </w:r>
      <w:proofErr w:type="spellStart"/>
      <w:r w:rsidRPr="005D3145">
        <w:t>сайте</w:t>
      </w:r>
      <w:hyperlink r:id="rId5" w:history="1">
        <w:r w:rsidR="00672620" w:rsidRPr="005D3145">
          <w:rPr>
            <w:rStyle w:val="a3"/>
            <w:color w:val="auto"/>
            <w:u w:val="none"/>
          </w:rPr>
          <w:t>https</w:t>
        </w:r>
        <w:proofErr w:type="spellEnd"/>
        <w:r w:rsidR="00672620" w:rsidRPr="005D3145">
          <w:rPr>
            <w:rStyle w:val="a3"/>
            <w:color w:val="auto"/>
            <w:u w:val="none"/>
          </w:rPr>
          <w:t>://</w:t>
        </w:r>
        <w:proofErr w:type="spellStart"/>
        <w:r w:rsidR="00672620" w:rsidRPr="005D3145">
          <w:rPr>
            <w:rStyle w:val="a3"/>
            <w:color w:val="auto"/>
            <w:u w:val="none"/>
          </w:rPr>
          <w:t>finombudsman.ru</w:t>
        </w:r>
        <w:proofErr w:type="spellEnd"/>
      </w:hyperlink>
      <w:r w:rsidR="00CE134A" w:rsidRPr="005D3145">
        <w:t>.</w:t>
      </w:r>
      <w:hyperlink r:id="rId6" w:tgtFrame="_blank" w:history="1"/>
    </w:p>
    <w:p w:rsidR="00EE3D6A" w:rsidRDefault="00407FB7" w:rsidP="00071FE5">
      <w:pPr>
        <w:pStyle w:val="a4"/>
        <w:spacing w:before="0" w:beforeAutospacing="0" w:after="0" w:afterAutospacing="0" w:line="288" w:lineRule="atLeast"/>
        <w:ind w:firstLine="540"/>
        <w:jc w:val="both"/>
      </w:pPr>
      <w:r w:rsidRPr="00C05E52">
        <w:t xml:space="preserve">Если финансовый уполномоченный в установленные сроки не принял решение по обращению потерпевшего, прекратил его рассмотрение, а </w:t>
      </w:r>
      <w:proofErr w:type="gramStart"/>
      <w:r w:rsidRPr="00C05E52">
        <w:t>также</w:t>
      </w:r>
      <w:proofErr w:type="gramEnd"/>
      <w:r w:rsidRPr="00C05E52">
        <w:t xml:space="preserve"> если потерпевший не согласен с решением финансового уполномоченного, по общему правилу он может обратиться в суд</w:t>
      </w:r>
      <w:r w:rsidR="00EE3D6A" w:rsidRPr="00C05E52">
        <w:t>.</w:t>
      </w:r>
      <w:r w:rsidR="00071FE5" w:rsidRPr="00C05E52">
        <w:t xml:space="preserve"> Дела по спорам о возмещении вреда, причиненного жизни или здоровью гражданина, подведомственны судам общей юрисдикции.</w:t>
      </w:r>
    </w:p>
    <w:p w:rsidR="00B86385" w:rsidRPr="00B86385" w:rsidRDefault="00B86385" w:rsidP="00B86385">
      <w:pPr>
        <w:pStyle w:val="a4"/>
        <w:spacing w:before="0" w:beforeAutospacing="0" w:after="0" w:afterAutospacing="0" w:line="288" w:lineRule="atLeast"/>
        <w:ind w:firstLine="540"/>
        <w:jc w:val="center"/>
        <w:rPr>
          <w:b/>
          <w:bCs/>
          <w:i/>
          <w:iCs/>
        </w:rPr>
      </w:pPr>
      <w:bookmarkStart w:id="2" w:name="_GoBack"/>
      <w:r w:rsidRPr="00B86385">
        <w:rPr>
          <w:b/>
          <w:bCs/>
          <w:i/>
          <w:iCs/>
        </w:rPr>
        <w:t>Ответственность перевозчика при отсутствии договора страхования</w:t>
      </w:r>
    </w:p>
    <w:p w:rsidR="00753B12" w:rsidRPr="00753B12" w:rsidRDefault="00753B12" w:rsidP="00753B12">
      <w:pPr>
        <w:pStyle w:val="a4"/>
        <w:spacing w:before="0" w:beforeAutospacing="0" w:after="0" w:afterAutospacing="0" w:line="288" w:lineRule="atLeast"/>
        <w:ind w:firstLine="284"/>
        <w:jc w:val="both"/>
        <w:rPr>
          <w:b/>
          <w:bCs/>
          <w:color w:val="FF0000"/>
        </w:rPr>
      </w:pPr>
      <w:r w:rsidRPr="00753B12">
        <w:rPr>
          <w:rStyle w:val="text-wrapper"/>
          <w:color w:val="000000"/>
        </w:rPr>
        <w:t xml:space="preserve">В случае причинения вреда пассажиру перевозчиком </w:t>
      </w:r>
      <w:r>
        <w:rPr>
          <w:rStyle w:val="text-wrapper"/>
          <w:color w:val="000000"/>
        </w:rPr>
        <w:t>не имеющего</w:t>
      </w:r>
      <w:r w:rsidRPr="00753B12">
        <w:rPr>
          <w:rStyle w:val="text-wrapper"/>
          <w:color w:val="000000"/>
        </w:rPr>
        <w:t xml:space="preserve"> договор</w:t>
      </w:r>
      <w:r w:rsidR="00603A47">
        <w:rPr>
          <w:rStyle w:val="text-wrapper"/>
          <w:color w:val="000000"/>
        </w:rPr>
        <w:t>а</w:t>
      </w:r>
      <w:r w:rsidRPr="00753B12">
        <w:rPr>
          <w:rStyle w:val="text-wrapper"/>
          <w:color w:val="000000"/>
        </w:rPr>
        <w:t xml:space="preserve"> страхования, ответственность несет перевозчик.</w:t>
      </w:r>
    </w:p>
    <w:p w:rsidR="00753B12" w:rsidRPr="00753B12" w:rsidRDefault="00753B12" w:rsidP="00753B12">
      <w:pPr>
        <w:pStyle w:val="a4"/>
        <w:spacing w:before="0" w:beforeAutospacing="0" w:after="0" w:afterAutospacing="0" w:line="288" w:lineRule="atLeast"/>
        <w:ind w:firstLine="284"/>
        <w:jc w:val="both"/>
      </w:pPr>
      <w:r w:rsidRPr="00753B12">
        <w:rPr>
          <w:shd w:val="clear" w:color="auto" w:fill="FFFFFF"/>
        </w:rPr>
        <w:t>В таком случае пострадавший может написать заявление-претензию на имя перевозчика и потребовать от него компенсировать причиненный вред. Если требование не будет удовлетворено в добровольном порядке, то следует обращаться в суд за защитой своих прав.</w:t>
      </w:r>
    </w:p>
    <w:bookmarkEnd w:id="2"/>
    <w:p w:rsidR="008450BB" w:rsidRPr="00C05E52" w:rsidRDefault="008450BB" w:rsidP="00407FB7">
      <w:pPr>
        <w:pStyle w:val="a4"/>
        <w:spacing w:before="0" w:beforeAutospacing="0" w:after="0" w:afterAutospacing="0" w:line="288" w:lineRule="atLeast"/>
        <w:ind w:firstLine="540"/>
        <w:jc w:val="both"/>
      </w:pPr>
      <w:r w:rsidRPr="00C05E52">
        <w:t>Не стесняйтесь отстаивать свои права потребителя</w:t>
      </w:r>
      <w:r w:rsidR="00753B12">
        <w:t>!</w:t>
      </w:r>
    </w:p>
    <w:p w:rsidR="00927D10" w:rsidRPr="009317A2" w:rsidRDefault="00927D10" w:rsidP="00927D10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3" w:name="_Hlk190866397"/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:rsidR="00927D10" w:rsidRPr="009317A2" w:rsidRDefault="00927D10" w:rsidP="00927D10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bookmarkEnd w:id="3"/>
    <w:p w:rsidR="00927D10" w:rsidRPr="009317A2" w:rsidRDefault="00927D10" w:rsidP="00927D10">
      <w:pPr>
        <w:spacing w:after="0" w:line="240" w:lineRule="auto"/>
        <w:ind w:left="4536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27D10" w:rsidRPr="009317A2" w:rsidRDefault="00927D10" w:rsidP="00927D10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</w:t>
      </w:r>
      <w:proofErr w:type="gramStart"/>
      <w:r w:rsidRPr="009317A2">
        <w:rPr>
          <w:rFonts w:ascii="Times New Roman" w:hAnsi="Times New Roman" w:cs="Times New Roman"/>
          <w:i/>
          <w:sz w:val="20"/>
        </w:rPr>
        <w:t>г</w:t>
      </w:r>
      <w:proofErr w:type="gramEnd"/>
      <w:r w:rsidRPr="009317A2">
        <w:rPr>
          <w:rFonts w:ascii="Times New Roman" w:hAnsi="Times New Roman" w:cs="Times New Roman"/>
          <w:i/>
          <w:sz w:val="20"/>
        </w:rPr>
        <w:t xml:space="preserve">. Иркутск, </w:t>
      </w:r>
    </w:p>
    <w:p w:rsidR="00927D10" w:rsidRPr="009317A2" w:rsidRDefault="00927D10" w:rsidP="00927D10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:rsidR="00927D10" w:rsidRPr="009317A2" w:rsidRDefault="00927D10" w:rsidP="00927D10">
      <w:pPr>
        <w:pStyle w:val="ConsPlusNormal"/>
        <w:ind w:left="4536"/>
        <w:jc w:val="right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:rsidR="00927D10" w:rsidRPr="00DC4F07" w:rsidRDefault="00927D10" w:rsidP="00407FB7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317A2">
        <w:rPr>
          <w:rFonts w:ascii="Times New Roman" w:hAnsi="Times New Roman" w:cs="Times New Roman"/>
          <w:i/>
          <w:sz w:val="20"/>
        </w:rPr>
        <w:t>е</w:t>
      </w:r>
      <w:proofErr w:type="gramEnd"/>
      <w:r w:rsidRPr="009317A2">
        <w:rPr>
          <w:rFonts w:ascii="Times New Roman" w:hAnsi="Times New Roman" w:cs="Times New Roman"/>
          <w:i/>
          <w:sz w:val="20"/>
        </w:rPr>
        <w:t>-mail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sectPr w:rsidR="00927D10" w:rsidRPr="00DC4F07" w:rsidSect="00590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6E5"/>
    <w:rsid w:val="00015DFB"/>
    <w:rsid w:val="00025C0A"/>
    <w:rsid w:val="00071FE5"/>
    <w:rsid w:val="0008244C"/>
    <w:rsid w:val="00096B77"/>
    <w:rsid w:val="000C1027"/>
    <w:rsid w:val="000C2A14"/>
    <w:rsid w:val="000E553C"/>
    <w:rsid w:val="00136209"/>
    <w:rsid w:val="00140EBF"/>
    <w:rsid w:val="00155FEE"/>
    <w:rsid w:val="00162B94"/>
    <w:rsid w:val="00196FCC"/>
    <w:rsid w:val="002C79E2"/>
    <w:rsid w:val="00340FA9"/>
    <w:rsid w:val="00363305"/>
    <w:rsid w:val="00364613"/>
    <w:rsid w:val="003926E5"/>
    <w:rsid w:val="003A47ED"/>
    <w:rsid w:val="00407FB7"/>
    <w:rsid w:val="00424741"/>
    <w:rsid w:val="00425368"/>
    <w:rsid w:val="00477D2F"/>
    <w:rsid w:val="00556263"/>
    <w:rsid w:val="005907F6"/>
    <w:rsid w:val="005D3145"/>
    <w:rsid w:val="00603A47"/>
    <w:rsid w:val="0062472E"/>
    <w:rsid w:val="00672620"/>
    <w:rsid w:val="0067733C"/>
    <w:rsid w:val="00682996"/>
    <w:rsid w:val="00712997"/>
    <w:rsid w:val="007528EF"/>
    <w:rsid w:val="00753B12"/>
    <w:rsid w:val="008034A6"/>
    <w:rsid w:val="00814BB1"/>
    <w:rsid w:val="008450BB"/>
    <w:rsid w:val="00880AD2"/>
    <w:rsid w:val="008F3AF0"/>
    <w:rsid w:val="00927D10"/>
    <w:rsid w:val="009D5F96"/>
    <w:rsid w:val="00A14967"/>
    <w:rsid w:val="00A42C33"/>
    <w:rsid w:val="00AD7FE9"/>
    <w:rsid w:val="00B15AFB"/>
    <w:rsid w:val="00B24211"/>
    <w:rsid w:val="00B424A2"/>
    <w:rsid w:val="00B86385"/>
    <w:rsid w:val="00BA5113"/>
    <w:rsid w:val="00C05E52"/>
    <w:rsid w:val="00CE134A"/>
    <w:rsid w:val="00CE59F0"/>
    <w:rsid w:val="00D03AAC"/>
    <w:rsid w:val="00D74E10"/>
    <w:rsid w:val="00DB535D"/>
    <w:rsid w:val="00DC4F07"/>
    <w:rsid w:val="00E30B7E"/>
    <w:rsid w:val="00E37D61"/>
    <w:rsid w:val="00EE3D6A"/>
    <w:rsid w:val="00EE7A17"/>
    <w:rsid w:val="00F46CF4"/>
    <w:rsid w:val="00F73D10"/>
    <w:rsid w:val="00FA416D"/>
    <w:rsid w:val="00FB0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6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27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72620"/>
    <w:rPr>
      <w:color w:val="605E5C"/>
      <w:shd w:val="clear" w:color="auto" w:fill="E1DFDD"/>
    </w:rPr>
  </w:style>
  <w:style w:type="character" w:customStyle="1" w:styleId="text-wrapper">
    <w:name w:val="text-wrapper"/>
    <w:basedOn w:val="a0"/>
    <w:rsid w:val="00753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16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9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nombudsman.ru./" TargetMode="External"/><Relationship Id="rId5" Type="http://schemas.openxmlformats.org/officeDocument/2006/relationships/hyperlink" Target="https://finombudsm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C60E-206F-44E7-9332-827AC700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2025-04-15T08:20:00Z</dcterms:created>
  <dcterms:modified xsi:type="dcterms:W3CDTF">2025-04-15T08:46:00Z</dcterms:modified>
</cp:coreProperties>
</file>