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04" w:rsidRPr="00634B55" w:rsidRDefault="001138E7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</w:t>
      </w:r>
      <w:r w:rsidR="00DC4304" w:rsidRPr="00634B55">
        <w:rPr>
          <w:rFonts w:ascii="Times New Roman" w:hAnsi="Times New Roman" w:cs="Times New Roman"/>
        </w:rPr>
        <w:t xml:space="preserve">     </w:t>
      </w:r>
      <w:proofErr w:type="gramStart"/>
      <w:r w:rsidR="00DC4304" w:rsidRPr="00634B55">
        <w:rPr>
          <w:rFonts w:ascii="Times New Roman" w:hAnsi="Times New Roman" w:cs="Times New Roman"/>
        </w:rPr>
        <w:t xml:space="preserve">Очень часто покупатели сталкиваются с такой ситуацией, что в интернет – магазине продавца, или на </w:t>
      </w:r>
      <w:proofErr w:type="spellStart"/>
      <w:r w:rsidR="00DC4304" w:rsidRPr="00634B55">
        <w:rPr>
          <w:rFonts w:ascii="Times New Roman" w:hAnsi="Times New Roman" w:cs="Times New Roman"/>
        </w:rPr>
        <w:t>маркетплейсах</w:t>
      </w:r>
      <w:proofErr w:type="spellEnd"/>
      <w:r w:rsidR="00DC4304" w:rsidRPr="00634B55">
        <w:rPr>
          <w:rFonts w:ascii="Times New Roman" w:hAnsi="Times New Roman" w:cs="Times New Roman"/>
        </w:rPr>
        <w:t xml:space="preserve">, приобретают товары по выгодной цене, однако, по прошествии какого – либо времени, продавец в одностороннем порядке отменяет оформленный заказ, ссылаясь на технический сбой или отсутствие товаров на складе. </w:t>
      </w:r>
      <w:proofErr w:type="gramEnd"/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Рассмотрим такую ситуацию на более конкретном примере.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Потребитель в интернет – </w:t>
      </w:r>
      <w:proofErr w:type="gramStart"/>
      <w:r w:rsidRPr="00634B55">
        <w:rPr>
          <w:rFonts w:ascii="Times New Roman" w:hAnsi="Times New Roman" w:cs="Times New Roman"/>
        </w:rPr>
        <w:t>магазине</w:t>
      </w:r>
      <w:proofErr w:type="gramEnd"/>
      <w:r w:rsidRPr="00634B55">
        <w:rPr>
          <w:rFonts w:ascii="Times New Roman" w:hAnsi="Times New Roman" w:cs="Times New Roman"/>
        </w:rPr>
        <w:t xml:space="preserve"> продавца, через официальный сайт, приобрел смартфон. В этот же день товар был оплачен и определен конкретный срок передачи товара. Так же, после оплаты товара, потребителю со стороны продавца были предоставлены все необходимые платежные документы.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Однако</w:t>
      </w:r>
      <w:proofErr w:type="gramStart"/>
      <w:r w:rsidRPr="00634B55">
        <w:rPr>
          <w:rFonts w:ascii="Times New Roman" w:hAnsi="Times New Roman" w:cs="Times New Roman"/>
        </w:rPr>
        <w:t>,</w:t>
      </w:r>
      <w:proofErr w:type="gramEnd"/>
      <w:r w:rsidRPr="00634B55">
        <w:rPr>
          <w:rFonts w:ascii="Times New Roman" w:hAnsi="Times New Roman" w:cs="Times New Roman"/>
        </w:rPr>
        <w:t xml:space="preserve"> через некоторый промежуток времени, в день приобретения товара, продавцом в одностороннем порядке заказ был аннулирован и денежные средства за товар были возвращены на карту потребителя. Потребитель, не согласившись со сложившейся ситуацией, обратился к продавцу с письменной претензией с требованием передать оплаченный товар. Продавец направил отказ в удовлетворении требования потребителя, ссылаясь на то, что в период времени совершения заказа, в интернет – магазине продавца произошел технический сбой, в результате которого на сайте отобразилась некорректная информация о ценах товаров. Таким образом, потребитель может заново оформить заказ, с учётом действующей цены.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Что делать в такой ситуации, и на какие нормы действующего законодательства необходимо опираться рассмотрим в данной статье. </w:t>
      </w:r>
    </w:p>
    <w:p w:rsidR="00DC4304" w:rsidRPr="00D40BDA" w:rsidRDefault="00DC4304" w:rsidP="00DC4304">
      <w:pPr>
        <w:spacing w:after="0"/>
        <w:jc w:val="both"/>
        <w:rPr>
          <w:rFonts w:ascii="Times New Roman" w:hAnsi="Times New Roman" w:cs="Times New Roman"/>
          <w:b/>
        </w:rPr>
      </w:pPr>
      <w:r w:rsidRPr="00D40BDA">
        <w:rPr>
          <w:rFonts w:ascii="Times New Roman" w:hAnsi="Times New Roman" w:cs="Times New Roman"/>
          <w:b/>
        </w:rPr>
        <w:lastRenderedPageBreak/>
        <w:t>На какие нормы законодательства опираться в сложившейся ситуации?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Договор розничной купли-продажи является публичным договором. К отношениям по договору розничной купли-продажи с участием покупателя-гражданина, применяются законы о защите прав потребителей и иные правовые акты, принятые в соответствии с ними.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</w:t>
      </w:r>
      <w:proofErr w:type="gramStart"/>
      <w:r w:rsidRPr="00634B55">
        <w:rPr>
          <w:rFonts w:ascii="Times New Roman" w:hAnsi="Times New Roman" w:cs="Times New Roman"/>
        </w:rPr>
        <w:t>Определение продажи товаров дистанционным способом дано в пункте 1 статьи 26.1 Закона РФ от 7 февраля 1992 г. № 2300-1 ("О защите прав потребителей" (далее Закон "О защите прав потребителей") договор розничной купли-продажи может быть заключен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исключающими возможность</w:t>
      </w:r>
      <w:proofErr w:type="gramEnd"/>
      <w:r w:rsidRPr="00634B55">
        <w:rPr>
          <w:rFonts w:ascii="Times New Roman" w:hAnsi="Times New Roman" w:cs="Times New Roman"/>
        </w:rPr>
        <w:t xml:space="preserve"> непосредственного ознакомления потребителя с товаром либо образцом товара при заключении такого договора (дистанционный способ продажи товара) способами.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  Обязательства продавца по передаче товара и иные обязательства, связанные с передачей товара, возникают с момента получения продавцом сообщения потребителя о намерении заключить договор розничной купли-продажи, если оферта продавца не содержит иного условия о моменте возникновения у продавца обязательства по передаче товара потребителю.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  </w:t>
      </w:r>
      <w:proofErr w:type="gramStart"/>
      <w:r w:rsidRPr="00634B55">
        <w:rPr>
          <w:rFonts w:ascii="Times New Roman" w:hAnsi="Times New Roman" w:cs="Times New Roman"/>
        </w:rPr>
        <w:t xml:space="preserve">Договор розничной купли-продажи считается заключенным с момента выдачи продавцом потребителю кассового или товарного чека либо иного документа, подтверждающего оплату товара, или с момента получения продавцом сообщения потребителя о намерении заключить </w:t>
      </w:r>
      <w:r w:rsidRPr="00634B55">
        <w:rPr>
          <w:rFonts w:ascii="Times New Roman" w:hAnsi="Times New Roman" w:cs="Times New Roman"/>
        </w:rPr>
        <w:lastRenderedPageBreak/>
        <w:t>договор розничной купли-продажи (п. 13 Правил продажи товаров по договору розничной купли-продажи, утвержденных постановлением Правительства Российской Федерации от 31 декабря 2020 г. № 2463).</w:t>
      </w:r>
      <w:proofErr w:type="gramEnd"/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Таким образом, согласно вышеуказанным нормам, потребитель, оформив заказ товара на сайте продавца и, оплатив его стоимость, фактически заключил договор купли-продажи, оплата была принята продавцом путем направления кассового чека и сообщения о готовности товара к доставке в связи, с чем у продавца возникла обязанность по передаче товара покупателю.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Однако</w:t>
      </w:r>
      <w:proofErr w:type="gramStart"/>
      <w:r w:rsidRPr="00634B55">
        <w:rPr>
          <w:rFonts w:ascii="Times New Roman" w:hAnsi="Times New Roman" w:cs="Times New Roman"/>
        </w:rPr>
        <w:t>,</w:t>
      </w:r>
      <w:proofErr w:type="gramEnd"/>
      <w:r w:rsidRPr="00634B55">
        <w:rPr>
          <w:rFonts w:ascii="Times New Roman" w:hAnsi="Times New Roman" w:cs="Times New Roman"/>
        </w:rPr>
        <w:t xml:space="preserve"> продавец чаще всего пренебрегает этими обязательствами, и нарушает заключенный </w:t>
      </w:r>
      <w:r w:rsidRPr="00634B55">
        <w:rPr>
          <w:rFonts w:ascii="Times New Roman" w:hAnsi="Times New Roman" w:cs="Times New Roman"/>
        </w:rPr>
        <w:tab/>
        <w:t xml:space="preserve">договор.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</w:t>
      </w:r>
      <w:proofErr w:type="gramStart"/>
      <w:r w:rsidRPr="00634B55">
        <w:rPr>
          <w:rFonts w:ascii="Times New Roman" w:hAnsi="Times New Roman" w:cs="Times New Roman"/>
        </w:rPr>
        <w:t>За такое нарушение в действующим законодательством предусмотрена ответственность, так статьей 23.1 Закона о защите прав потребителей, установлено, что в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 передачи оплаченного товара в установленный им новый срок, или возврата суммы</w:t>
      </w:r>
      <w:proofErr w:type="gramEnd"/>
      <w:r w:rsidRPr="00634B55">
        <w:rPr>
          <w:rFonts w:ascii="Times New Roman" w:hAnsi="Times New Roman" w:cs="Times New Roman"/>
        </w:rPr>
        <w:t xml:space="preserve"> предварительной оплаты товара, не переданного продавцом.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Так же, потребитель вправе потребовать полного возмещения убытков, причиненных ему вследствие нарушения, установленного договором купли-продажи срока передачи предварительно оплаченного товара.  К таким убыткам, например, можно отнести разницу </w:t>
      </w:r>
      <w:r w:rsidRPr="00634B55">
        <w:rPr>
          <w:rFonts w:ascii="Times New Roman" w:hAnsi="Times New Roman" w:cs="Times New Roman"/>
        </w:rPr>
        <w:lastRenderedPageBreak/>
        <w:t xml:space="preserve">между ценой товара, заказ на который продавец отменил и цену заново приобретенного товара по цене дороже.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Подводя итоги по рассматриваемой ситуации можно сделать вывод, что односторонний отказ от исполнения публичного договора совершен в нарушение требований действующего законодательства. Продавец обязан передать потребителю товар по цене, указанной в момент оформления заказа, даже если произошел технический сбой, приведший к некорректному отображению цены. Аннулирование заказа в одностороннем порядке и возврат денежных средств не освобождают продавца от исполнения первоначального обязательства по передаче товара по согласованной цене.</w:t>
      </w:r>
    </w:p>
    <w:p w:rsidR="00B202C2" w:rsidRPr="00D40BDA" w:rsidRDefault="00DC4304" w:rsidP="00DC4304">
      <w:pPr>
        <w:spacing w:after="0"/>
        <w:jc w:val="both"/>
        <w:rPr>
          <w:rFonts w:ascii="Times New Roman" w:hAnsi="Times New Roman" w:cs="Times New Roman"/>
          <w:b/>
        </w:rPr>
      </w:pPr>
      <w:r w:rsidRPr="00D40BDA">
        <w:rPr>
          <w:rFonts w:ascii="Times New Roman" w:hAnsi="Times New Roman" w:cs="Times New Roman"/>
          <w:b/>
        </w:rPr>
        <w:t xml:space="preserve">         Если продавец отказывается в добровольном порядке передать потребителю предварительно оплаченный товар, то для защиты своих законных прав необходимо обратиться в суд.</w:t>
      </w:r>
    </w:p>
    <w:p w:rsidR="001138E7" w:rsidRPr="00634B55" w:rsidRDefault="001138E7" w:rsidP="001138E7">
      <w:pPr>
        <w:spacing w:after="0"/>
        <w:jc w:val="both"/>
        <w:rPr>
          <w:rFonts w:ascii="Comic Sans MS" w:hAnsi="Comic Sans MS" w:cs="Times New Roman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2E30F6" w:rsidRDefault="002E30F6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30F6" w:rsidRDefault="002E30F6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0BDA" w:rsidRDefault="00D40BDA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0BDA" w:rsidRDefault="00D40BDA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5688" w:rsidRDefault="00DC5688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5688">
        <w:rPr>
          <w:rFonts w:ascii="Times New Roman" w:hAnsi="Times New Roman" w:cs="Times New Roman"/>
          <w:b/>
          <w:sz w:val="20"/>
          <w:szCs w:val="20"/>
        </w:rPr>
        <w:lastRenderedPageBreak/>
        <w:t>Ждем Вас по адресам:</w:t>
      </w:r>
    </w:p>
    <w:p w:rsidR="00DC4304" w:rsidRDefault="00DC4304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BDA" w:rsidRDefault="00D40BD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BDA" w:rsidRDefault="00D40BD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688" w:rsidRPr="00DC5688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88">
        <w:rPr>
          <w:rFonts w:ascii="Times New Roman" w:hAnsi="Times New Roman" w:cs="Times New Roman"/>
          <w:b/>
          <w:sz w:val="28"/>
          <w:szCs w:val="28"/>
        </w:rPr>
        <w:t>ФБУЗ «Центр гигиены и эпидемиологии</w:t>
      </w:r>
    </w:p>
    <w:p w:rsidR="00DC5688" w:rsidRPr="00DC5688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88">
        <w:rPr>
          <w:rFonts w:ascii="Times New Roman" w:hAnsi="Times New Roman" w:cs="Times New Roman"/>
          <w:b/>
          <w:sz w:val="28"/>
          <w:szCs w:val="28"/>
        </w:rPr>
        <w:t>в Иркутской области»</w:t>
      </w: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DC4304" w:rsidP="00DC4304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5AF5A549" wp14:editId="1CD2D55C">
            <wp:extent cx="3030855" cy="303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F57" w:rsidRDefault="005E0F57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393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43673" w:rsidRPr="00DC4304" w:rsidTr="00DC5688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91302002"/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.И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ркутск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ул.Трилиссера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51,   8(395-2)22-23-88  Пушкина, 8,   8(395-2)63-66-22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zpp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sesoirk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irkutsk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ru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</w:p>
        </w:tc>
      </w:tr>
      <w:tr w:rsidR="00843673" w:rsidRPr="00DC4304" w:rsidTr="00DC568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.А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нгарск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-л 95, д.17, тел. 8(395-5)67-55-22</w:t>
            </w:r>
            <w:r w:rsidRPr="00DC4304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angarsk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солье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-Сибирское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73                           тел.8(395-43) 6-79-24 </w:t>
            </w:r>
          </w:p>
          <w:p w:rsidR="00843673" w:rsidRPr="00DC4304" w:rsidRDefault="00843673" w:rsidP="00DC56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ffbuz-usolie-sibirskoe@yandex.ru</w:t>
            </w:r>
          </w:p>
        </w:tc>
      </w:tr>
      <w:tr w:rsidR="00843673" w:rsidRPr="00DC4304" w:rsidTr="00DC5688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.Ч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еремхово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1, тел. 8(395-46)5-66-38,</w:t>
            </w:r>
          </w:p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bCs/>
                <w:color w:val="0000FF"/>
                <w:lang w:val="en-US"/>
              </w:rPr>
              <w:t>cheremxovo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.С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аянск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микрорайон Благовещенский,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</w:rPr>
              <w:t xml:space="preserve">д.5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 w:rsidRPr="00DC4304"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 w:rsidRPr="00DC4304"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. 8(395-53) 5-10-20, 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sayansk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.З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алари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  (обращаться в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г.Саянск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843673" w:rsidRPr="00DC4304" w:rsidTr="00DC5688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.Т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улун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21,           тел.8(395-30)2-10-20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tulun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@yandex.ru,</w:t>
            </w:r>
          </w:p>
        </w:tc>
      </w:tr>
      <w:tr w:rsidR="00843673" w:rsidRPr="00DC4304" w:rsidTr="00DC5688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.Н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ижнеудинск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ул.Аллейная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27а                                    тел.8(395-57)7-09-53, 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 xml:space="preserve">ffbuz-nizhneudinsk@yandex.ru, </w:t>
            </w:r>
          </w:p>
        </w:tc>
      </w:tr>
      <w:tr w:rsidR="00843673" w:rsidRPr="00DC4304" w:rsidTr="00DC5688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.Т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айшет</w:t>
            </w:r>
            <w:r w:rsidRPr="00DC4304">
              <w:rPr>
                <w:rFonts w:ascii="Times New Roman" w:eastAsia="Times New Roman" w:hAnsi="Times New Roman" w:cs="Times New Roman"/>
              </w:rPr>
              <w:t>,ул.Старобазарная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3-1н,                                         тел. 8(395-63) 5-35-37;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taishet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yandex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ru</w:t>
            </w:r>
            <w:proofErr w:type="spellEnd"/>
          </w:p>
        </w:tc>
      </w:tr>
      <w:tr w:rsidR="00843673" w:rsidRPr="00DC4304" w:rsidTr="00DC5688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.Б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ратск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hAnsi="Times New Roman" w:cs="Times New Roman"/>
              </w:rPr>
              <w:t>ул.Муханова</w:t>
            </w:r>
            <w:proofErr w:type="spellEnd"/>
            <w:r w:rsidRPr="00DC4304">
              <w:rPr>
                <w:rFonts w:ascii="Times New Roman" w:hAnsi="Times New Roman" w:cs="Times New Roman"/>
              </w:rPr>
              <w:t>, 20,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4304">
              <w:rPr>
                <w:rFonts w:ascii="Times New Roman" w:hAnsi="Times New Roman" w:cs="Times New Roman"/>
              </w:rPr>
              <w:t>тел.8(395-3) 42-57-50</w:t>
            </w:r>
          </w:p>
        </w:tc>
      </w:tr>
      <w:tr w:rsidR="00843673" w:rsidRPr="00DC4304" w:rsidTr="00DC5688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.Ж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елезногорск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(обращаться в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г.Усть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-Кут)</w:t>
            </w:r>
          </w:p>
        </w:tc>
      </w:tr>
      <w:tr w:rsidR="00843673" w:rsidRPr="00DC4304" w:rsidTr="00DC5688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сть-Илимск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лечебная зона, 6                                        тел.8(395-35) 6-44-46;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ffbuz-u-ilimsk@yandex.ru</w:t>
            </w:r>
          </w:p>
        </w:tc>
      </w:tr>
      <w:tr w:rsidR="00843673" w:rsidRPr="00DC4304" w:rsidTr="00DC5688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сть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-Кут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91, тел.8(395-65) 5-03-78;  </w:t>
            </w: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ffbuz-u-kut@yandex.ru</w:t>
            </w:r>
          </w:p>
        </w:tc>
      </w:tr>
      <w:tr w:rsidR="00843673" w:rsidRPr="00DC4304" w:rsidTr="00DC5688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pStyle w:val="a3"/>
              <w:spacing w:after="0"/>
              <w:rPr>
                <w:sz w:val="22"/>
                <w:szCs w:val="22"/>
              </w:rPr>
            </w:pPr>
            <w:proofErr w:type="spellStart"/>
            <w:r w:rsidRPr="00DC4304">
              <w:rPr>
                <w:b/>
                <w:bCs/>
                <w:sz w:val="22"/>
                <w:szCs w:val="22"/>
              </w:rPr>
              <w:t>п</w:t>
            </w:r>
            <w:proofErr w:type="gramStart"/>
            <w:r w:rsidRPr="00DC4304">
              <w:rPr>
                <w:b/>
                <w:bCs/>
                <w:sz w:val="22"/>
                <w:szCs w:val="22"/>
              </w:rPr>
              <w:t>.У</w:t>
            </w:r>
            <w:proofErr w:type="gramEnd"/>
            <w:r w:rsidRPr="00DC4304">
              <w:rPr>
                <w:b/>
                <w:bCs/>
                <w:sz w:val="22"/>
                <w:szCs w:val="22"/>
              </w:rPr>
              <w:t>сть</w:t>
            </w:r>
            <w:proofErr w:type="spellEnd"/>
            <w:r w:rsidRPr="00DC4304">
              <w:rPr>
                <w:b/>
                <w:bCs/>
                <w:sz w:val="22"/>
                <w:szCs w:val="22"/>
              </w:rPr>
              <w:t>-Ордынский</w:t>
            </w:r>
            <w:r w:rsidRPr="00DC4304">
              <w:rPr>
                <w:sz w:val="22"/>
                <w:szCs w:val="22"/>
              </w:rPr>
              <w:t xml:space="preserve">, пер.1 Октябрьский, 12 тел. 8 (395-41) 3-10-78, </w:t>
            </w:r>
            <w:hyperlink r:id="rId8" w:history="1">
              <w:r w:rsidRPr="00DC4304">
                <w:rPr>
                  <w:rStyle w:val="a4"/>
                  <w:sz w:val="22"/>
                  <w:szCs w:val="22"/>
                </w:rPr>
                <w:t>ffbuz-u-obao@yandex.ru</w:t>
              </w:r>
            </w:hyperlink>
          </w:p>
        </w:tc>
      </w:tr>
    </w:tbl>
    <w:bookmarkEnd w:id="1"/>
    <w:p w:rsidR="00DC5688" w:rsidRDefault="00DC4304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  <w:r w:rsidRPr="00DC4304">
        <w:rPr>
          <w:rFonts w:eastAsiaTheme="minorHAnsi"/>
          <w:b/>
          <w:color w:val="002060"/>
          <w:sz w:val="40"/>
          <w:szCs w:val="40"/>
          <w:lang w:eastAsia="en-US"/>
        </w:rPr>
        <w:t>Отмена покупки продавцом в одностороннем порядке</w:t>
      </w:r>
    </w:p>
    <w:p w:rsidR="00DC4304" w:rsidRPr="00DC4304" w:rsidRDefault="00DC4304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C30A3"/>
    <w:rsid w:val="0010767B"/>
    <w:rsid w:val="00112DC5"/>
    <w:rsid w:val="001138E7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2E30F6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34B55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3673"/>
    <w:rsid w:val="00847653"/>
    <w:rsid w:val="0088795B"/>
    <w:rsid w:val="008B4399"/>
    <w:rsid w:val="008B732C"/>
    <w:rsid w:val="008C59D8"/>
    <w:rsid w:val="008C6194"/>
    <w:rsid w:val="008D6A11"/>
    <w:rsid w:val="008D6CCD"/>
    <w:rsid w:val="008E4FDC"/>
    <w:rsid w:val="00916C00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40BDA"/>
    <w:rsid w:val="00D731C5"/>
    <w:rsid w:val="00D82EC7"/>
    <w:rsid w:val="00D84752"/>
    <w:rsid w:val="00D8584D"/>
    <w:rsid w:val="00DA6AAC"/>
    <w:rsid w:val="00DC17E1"/>
    <w:rsid w:val="00DC4304"/>
    <w:rsid w:val="00DC4659"/>
    <w:rsid w:val="00DC5688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6FF8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EF220-3613-409D-914E-787D15DE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2026-01-23T01:22:00Z</dcterms:created>
  <dcterms:modified xsi:type="dcterms:W3CDTF">2026-01-23T01:23:00Z</dcterms:modified>
</cp:coreProperties>
</file>