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47" w:rsidRDefault="00F52747" w:rsidP="00F52747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bookmarkStart w:id="0" w:name="_GoBack"/>
      <w:r>
        <w:rPr>
          <w:rStyle w:val="s10"/>
          <w:b/>
          <w:bCs/>
          <w:color w:val="464C55"/>
          <w:sz w:val="23"/>
          <w:szCs w:val="23"/>
        </w:rPr>
        <w:t>Два новых сервиса на портале "</w:t>
      </w:r>
      <w:proofErr w:type="spellStart"/>
      <w:r>
        <w:rPr>
          <w:rStyle w:val="s10"/>
          <w:b/>
          <w:bCs/>
          <w:color w:val="464C55"/>
          <w:sz w:val="23"/>
          <w:szCs w:val="23"/>
        </w:rPr>
        <w:t>Онлайнинспекция</w:t>
      </w:r>
      <w:proofErr w:type="gramStart"/>
      <w:r>
        <w:rPr>
          <w:rStyle w:val="s10"/>
          <w:b/>
          <w:bCs/>
          <w:color w:val="464C55"/>
          <w:sz w:val="23"/>
          <w:szCs w:val="23"/>
        </w:rPr>
        <w:t>.р</w:t>
      </w:r>
      <w:proofErr w:type="gramEnd"/>
      <w:r>
        <w:rPr>
          <w:rStyle w:val="s10"/>
          <w:b/>
          <w:bCs/>
          <w:color w:val="464C55"/>
          <w:sz w:val="23"/>
          <w:szCs w:val="23"/>
        </w:rPr>
        <w:t>ф</w:t>
      </w:r>
      <w:proofErr w:type="spellEnd"/>
      <w:r>
        <w:rPr>
          <w:rStyle w:val="s10"/>
          <w:b/>
          <w:bCs/>
          <w:color w:val="464C55"/>
          <w:sz w:val="23"/>
          <w:szCs w:val="23"/>
        </w:rPr>
        <w:t>": гарантии и льготы, выдача СИЗ</w:t>
      </w:r>
    </w:p>
    <w:bookmarkEnd w:id="0"/>
    <w:p w:rsidR="00F52747" w:rsidRDefault="00F52747" w:rsidP="00F5274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Для информирования и правовой поддержки работников </w:t>
      </w:r>
      <w:proofErr w:type="spellStart"/>
      <w:r>
        <w:rPr>
          <w:color w:val="22272F"/>
          <w:sz w:val="23"/>
          <w:szCs w:val="23"/>
        </w:rPr>
        <w:t>Роструд</w:t>
      </w:r>
      <w:proofErr w:type="spellEnd"/>
      <w:r>
        <w:rPr>
          <w:color w:val="22272F"/>
          <w:sz w:val="23"/>
          <w:szCs w:val="23"/>
        </w:rPr>
        <w:t xml:space="preserve"> запустил на </w:t>
      </w:r>
      <w:hyperlink r:id="rId5" w:tgtFrame="_blank" w:history="1">
        <w:r>
          <w:rPr>
            <w:rStyle w:val="a3"/>
            <w:color w:val="3272C0"/>
            <w:sz w:val="23"/>
            <w:szCs w:val="23"/>
            <w:u w:val="none"/>
          </w:rPr>
          <w:t>портале</w:t>
        </w:r>
      </w:hyperlink>
      <w:r>
        <w:rPr>
          <w:color w:val="22272F"/>
          <w:sz w:val="23"/>
          <w:szCs w:val="23"/>
        </w:rPr>
        <w:t> "</w:t>
      </w:r>
      <w:proofErr w:type="spellStart"/>
      <w:r>
        <w:rPr>
          <w:color w:val="22272F"/>
          <w:sz w:val="23"/>
          <w:szCs w:val="23"/>
        </w:rPr>
        <w:t>Онлайнинспекция</w:t>
      </w:r>
      <w:proofErr w:type="gramStart"/>
      <w:r>
        <w:rPr>
          <w:color w:val="22272F"/>
          <w:sz w:val="23"/>
          <w:szCs w:val="23"/>
        </w:rPr>
        <w:t>.р</w:t>
      </w:r>
      <w:proofErr w:type="gramEnd"/>
      <w:r>
        <w:rPr>
          <w:color w:val="22272F"/>
          <w:sz w:val="23"/>
          <w:szCs w:val="23"/>
        </w:rPr>
        <w:t>ф</w:t>
      </w:r>
      <w:proofErr w:type="spellEnd"/>
      <w:r>
        <w:rPr>
          <w:color w:val="22272F"/>
          <w:sz w:val="23"/>
          <w:szCs w:val="23"/>
        </w:rPr>
        <w:t>" </w:t>
      </w:r>
      <w:hyperlink r:id="rId6" w:anchor="/document/407064324/entry/0" w:history="1">
        <w:r>
          <w:rPr>
            <w:rStyle w:val="a3"/>
            <w:color w:val="3272C0"/>
            <w:sz w:val="23"/>
            <w:szCs w:val="23"/>
            <w:u w:val="none"/>
          </w:rPr>
          <w:t>анонсированные</w:t>
        </w:r>
      </w:hyperlink>
      <w:r>
        <w:rPr>
          <w:color w:val="22272F"/>
          <w:sz w:val="23"/>
          <w:szCs w:val="23"/>
        </w:rPr>
        <w:t> в июне сервисы:</w:t>
      </w:r>
    </w:p>
    <w:p w:rsidR="00F52747" w:rsidRDefault="00F52747" w:rsidP="00F5274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 о полагающихся гарантиях, льготах, компенсациях (</w:t>
      </w:r>
      <w:hyperlink r:id="rId7" w:tgtFrame="_blank" w:history="1">
        <w:r>
          <w:rPr>
            <w:rStyle w:val="a3"/>
            <w:color w:val="3272C0"/>
            <w:sz w:val="23"/>
            <w:szCs w:val="23"/>
            <w:u w:val="none"/>
          </w:rPr>
          <w:t>https://онлайнинспекция.рф/guarantees</w:t>
        </w:r>
      </w:hyperlink>
      <w:r>
        <w:rPr>
          <w:color w:val="22272F"/>
          <w:sz w:val="23"/>
          <w:szCs w:val="23"/>
        </w:rPr>
        <w:t>);</w:t>
      </w:r>
    </w:p>
    <w:p w:rsidR="00F52747" w:rsidRDefault="00F52747" w:rsidP="00F5274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 о выдаче средств индивидуальной защиты" (</w:t>
      </w:r>
      <w:hyperlink r:id="rId8" w:tgtFrame="_blank" w:history="1">
        <w:r>
          <w:rPr>
            <w:rStyle w:val="a3"/>
            <w:color w:val="3272C0"/>
            <w:sz w:val="23"/>
            <w:szCs w:val="23"/>
            <w:u w:val="none"/>
          </w:rPr>
          <w:t>https://онлайнинспекция.рф/ppe</w:t>
        </w:r>
      </w:hyperlink>
      <w:r>
        <w:rPr>
          <w:color w:val="22272F"/>
          <w:sz w:val="23"/>
          <w:szCs w:val="23"/>
        </w:rPr>
        <w:t>).</w:t>
      </w:r>
    </w:p>
    <w:p w:rsidR="00F52747" w:rsidRDefault="00F52747" w:rsidP="00F52747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Сервисы позволяют на основе выбранной категории работников ознакомиться с перечнем общих и отраслевых гарантий, льгот, компенсаций, которые должны предоставляться в соответствии с трудовым законодательством; увидеть, какими нормативными актами они предусмотрены; получить информацию о полагающейся работникам специальной одежде, обуви, иных средствах индивидуальной защиты, а также о норме их выдачи.</w:t>
      </w:r>
      <w:r>
        <w:rPr>
          <w:color w:val="22272F"/>
          <w:sz w:val="23"/>
          <w:szCs w:val="23"/>
        </w:rPr>
        <w:t xml:space="preserve"> </w:t>
      </w:r>
    </w:p>
    <w:p w:rsidR="00F52747" w:rsidRDefault="00F52747" w:rsidP="00F52747">
      <w:pPr>
        <w:pStyle w:val="s16"/>
        <w:shd w:val="clear" w:color="auto" w:fill="FFFFFF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______________________________________</w:t>
      </w:r>
    </w:p>
    <w:p w:rsidR="00CB7763" w:rsidRDefault="00CB7763"/>
    <w:sectPr w:rsidR="00CB7763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A5"/>
    <w:rsid w:val="001420CD"/>
    <w:rsid w:val="00CB7763"/>
    <w:rsid w:val="00F52747"/>
    <w:rsid w:val="00F6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F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52747"/>
  </w:style>
  <w:style w:type="paragraph" w:customStyle="1" w:styleId="s1">
    <w:name w:val="s_1"/>
    <w:basedOn w:val="a"/>
    <w:rsid w:val="00F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2747"/>
    <w:rPr>
      <w:color w:val="0000FF"/>
      <w:u w:val="single"/>
    </w:rPr>
  </w:style>
  <w:style w:type="paragraph" w:customStyle="1" w:styleId="s16">
    <w:name w:val="s_16"/>
    <w:basedOn w:val="a"/>
    <w:rsid w:val="00F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F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52747"/>
  </w:style>
  <w:style w:type="paragraph" w:customStyle="1" w:styleId="s1">
    <w:name w:val="s_1"/>
    <w:basedOn w:val="a"/>
    <w:rsid w:val="00F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2747"/>
    <w:rPr>
      <w:color w:val="0000FF"/>
      <w:u w:val="single"/>
    </w:rPr>
  </w:style>
  <w:style w:type="paragraph" w:customStyle="1" w:styleId="s16">
    <w:name w:val="s_16"/>
    <w:basedOn w:val="a"/>
    <w:rsid w:val="00F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kibcicpdbetz7e2g.xn--p1ai/pp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kibcicpdbetz7e2g.xn--p1ai/guarante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://xn--80akibcicpdbetz7e2g.xn--p1a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3</cp:revision>
  <dcterms:created xsi:type="dcterms:W3CDTF">2023-10-13T07:03:00Z</dcterms:created>
  <dcterms:modified xsi:type="dcterms:W3CDTF">2023-10-13T07:04:00Z</dcterms:modified>
</cp:coreProperties>
</file>