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C83" w:rsidRDefault="00960584">
      <w:pPr>
        <w:jc w:val="right"/>
        <w:rPr>
          <w:sz w:val="28"/>
        </w:rPr>
      </w:pPr>
      <w:r>
        <w:rPr>
          <w:sz w:val="28"/>
        </w:rPr>
        <w:t>Приложение</w:t>
      </w:r>
    </w:p>
    <w:p w:rsidR="00CC1C83" w:rsidRDefault="00CC1C83">
      <w:pPr>
        <w:jc w:val="right"/>
        <w:rPr>
          <w:sz w:val="28"/>
        </w:rPr>
      </w:pPr>
    </w:p>
    <w:p w:rsidR="00CC1C83" w:rsidRDefault="00CC1C83">
      <w:pPr>
        <w:jc w:val="right"/>
        <w:rPr>
          <w:sz w:val="28"/>
        </w:rPr>
      </w:pPr>
    </w:p>
    <w:p w:rsidR="00CC1C83" w:rsidRDefault="00960584" w:rsidP="002E3C52">
      <w:pPr>
        <w:jc w:val="center"/>
        <w:rPr>
          <w:sz w:val="28"/>
        </w:rPr>
      </w:pPr>
      <w:r>
        <w:rPr>
          <w:b/>
          <w:sz w:val="28"/>
        </w:rPr>
        <w:t>Форма заявки делегации на участие в Молодежном дне ВНОТ-2026</w:t>
      </w:r>
    </w:p>
    <w:p w:rsidR="00CC1C83" w:rsidRDefault="00CC1C83">
      <w:pPr>
        <w:jc w:val="center"/>
        <w:rPr>
          <w:sz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609"/>
        <w:gridCol w:w="5055"/>
        <w:gridCol w:w="2019"/>
        <w:gridCol w:w="1945"/>
      </w:tblGrid>
      <w:tr w:rsidR="00CC1C83">
        <w:tc>
          <w:tcPr>
            <w:tcW w:w="7683" w:type="dxa"/>
            <w:gridSpan w:val="3"/>
          </w:tcPr>
          <w:p w:rsidR="00CC1C83" w:rsidRDefault="00960584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Название организации</w:t>
            </w:r>
          </w:p>
        </w:tc>
        <w:tc>
          <w:tcPr>
            <w:tcW w:w="1945" w:type="dxa"/>
          </w:tcPr>
          <w:p w:rsidR="00CC1C83" w:rsidRDefault="00CC1C83">
            <w:pPr>
              <w:jc w:val="center"/>
              <w:rPr>
                <w:sz w:val="28"/>
              </w:rPr>
            </w:pPr>
          </w:p>
        </w:tc>
      </w:tr>
      <w:tr w:rsidR="00CC1C83">
        <w:tc>
          <w:tcPr>
            <w:tcW w:w="5664" w:type="dxa"/>
            <w:gridSpan w:val="2"/>
            <w:vMerge w:val="restart"/>
            <w:vAlign w:val="center"/>
          </w:tcPr>
          <w:p w:rsidR="00CC1C83" w:rsidRDefault="00960584">
            <w:pPr>
              <w:jc w:val="center"/>
              <w:rPr>
                <w:sz w:val="28"/>
              </w:rPr>
            </w:pPr>
            <w:r>
              <w:rPr>
                <w:sz w:val="28"/>
              </w:rPr>
              <w:t>Ответственное лицо</w:t>
            </w:r>
          </w:p>
        </w:tc>
        <w:tc>
          <w:tcPr>
            <w:tcW w:w="2019" w:type="dxa"/>
          </w:tcPr>
          <w:p w:rsidR="00CC1C83" w:rsidRDefault="00960584">
            <w:pPr>
              <w:jc w:val="center"/>
              <w:rPr>
                <w:sz w:val="28"/>
              </w:rPr>
            </w:pPr>
            <w:r>
              <w:rPr>
                <w:sz w:val="28"/>
              </w:rPr>
              <w:t>ФИО</w:t>
            </w:r>
          </w:p>
          <w:p w:rsidR="00CC1C83" w:rsidRDefault="00CC1C83">
            <w:pPr>
              <w:jc w:val="center"/>
              <w:rPr>
                <w:sz w:val="28"/>
              </w:rPr>
            </w:pPr>
          </w:p>
        </w:tc>
        <w:tc>
          <w:tcPr>
            <w:tcW w:w="1945" w:type="dxa"/>
          </w:tcPr>
          <w:p w:rsidR="00CC1C83" w:rsidRDefault="00CC1C83">
            <w:pPr>
              <w:jc w:val="center"/>
              <w:rPr>
                <w:sz w:val="28"/>
              </w:rPr>
            </w:pPr>
          </w:p>
        </w:tc>
      </w:tr>
      <w:tr w:rsidR="00CC1C83">
        <w:tc>
          <w:tcPr>
            <w:tcW w:w="5664" w:type="dxa"/>
            <w:gridSpan w:val="2"/>
            <w:vMerge/>
            <w:vAlign w:val="center"/>
          </w:tcPr>
          <w:p w:rsidR="00CC1C83" w:rsidRDefault="00CC1C83"/>
        </w:tc>
        <w:tc>
          <w:tcPr>
            <w:tcW w:w="2019" w:type="dxa"/>
          </w:tcPr>
          <w:p w:rsidR="00CC1C83" w:rsidRDefault="00960584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Должность</w:t>
            </w:r>
          </w:p>
          <w:p w:rsidR="00CC1C83" w:rsidRDefault="00CC1C83">
            <w:pPr>
              <w:jc w:val="center"/>
              <w:rPr>
                <w:sz w:val="28"/>
              </w:rPr>
            </w:pPr>
          </w:p>
        </w:tc>
        <w:tc>
          <w:tcPr>
            <w:tcW w:w="1945" w:type="dxa"/>
          </w:tcPr>
          <w:p w:rsidR="00CC1C83" w:rsidRDefault="00CC1C83">
            <w:pPr>
              <w:jc w:val="center"/>
              <w:rPr>
                <w:sz w:val="28"/>
              </w:rPr>
            </w:pPr>
          </w:p>
        </w:tc>
      </w:tr>
      <w:tr w:rsidR="00CC1C83">
        <w:tc>
          <w:tcPr>
            <w:tcW w:w="5664" w:type="dxa"/>
            <w:gridSpan w:val="2"/>
            <w:vMerge/>
            <w:vAlign w:val="center"/>
          </w:tcPr>
          <w:p w:rsidR="00CC1C83" w:rsidRDefault="00CC1C83"/>
        </w:tc>
        <w:tc>
          <w:tcPr>
            <w:tcW w:w="2019" w:type="dxa"/>
          </w:tcPr>
          <w:p w:rsidR="00CC1C83" w:rsidRDefault="00960584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Номер телефона</w:t>
            </w:r>
          </w:p>
          <w:p w:rsidR="00CC1C83" w:rsidRDefault="00CC1C83">
            <w:pPr>
              <w:jc w:val="center"/>
              <w:rPr>
                <w:sz w:val="28"/>
              </w:rPr>
            </w:pPr>
          </w:p>
        </w:tc>
        <w:tc>
          <w:tcPr>
            <w:tcW w:w="1945" w:type="dxa"/>
          </w:tcPr>
          <w:p w:rsidR="00CC1C83" w:rsidRDefault="00CC1C83">
            <w:pPr>
              <w:jc w:val="center"/>
              <w:rPr>
                <w:sz w:val="28"/>
              </w:rPr>
            </w:pPr>
          </w:p>
        </w:tc>
      </w:tr>
      <w:tr w:rsidR="00CC1C83">
        <w:tc>
          <w:tcPr>
            <w:tcW w:w="5664" w:type="dxa"/>
            <w:gridSpan w:val="2"/>
            <w:vMerge/>
            <w:vAlign w:val="center"/>
          </w:tcPr>
          <w:p w:rsidR="00CC1C83" w:rsidRDefault="00CC1C83"/>
        </w:tc>
        <w:tc>
          <w:tcPr>
            <w:tcW w:w="2019" w:type="dxa"/>
          </w:tcPr>
          <w:p w:rsidR="00CC1C83" w:rsidRDefault="00960584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Почта</w:t>
            </w:r>
          </w:p>
          <w:p w:rsidR="00CC1C83" w:rsidRDefault="00CC1C83">
            <w:pPr>
              <w:jc w:val="center"/>
              <w:rPr>
                <w:sz w:val="28"/>
              </w:rPr>
            </w:pPr>
          </w:p>
        </w:tc>
        <w:tc>
          <w:tcPr>
            <w:tcW w:w="1945" w:type="dxa"/>
          </w:tcPr>
          <w:p w:rsidR="00CC1C83" w:rsidRDefault="00CC1C83">
            <w:pPr>
              <w:jc w:val="center"/>
              <w:rPr>
                <w:sz w:val="28"/>
              </w:rPr>
            </w:pPr>
          </w:p>
        </w:tc>
      </w:tr>
      <w:tr w:rsidR="00CC1C83">
        <w:tc>
          <w:tcPr>
            <w:tcW w:w="9628" w:type="dxa"/>
            <w:gridSpan w:val="4"/>
          </w:tcPr>
          <w:p w:rsidR="00CC1C83" w:rsidRDefault="00960584">
            <w:pPr>
              <w:rPr>
                <w:sz w:val="28"/>
              </w:rPr>
            </w:pPr>
            <w:r>
              <w:rPr>
                <w:sz w:val="28"/>
              </w:rPr>
              <w:t>Контактные данные делегации</w:t>
            </w:r>
          </w:p>
          <w:p w:rsidR="00CC1C83" w:rsidRDefault="00CC1C83">
            <w:pPr>
              <w:rPr>
                <w:sz w:val="28"/>
              </w:rPr>
            </w:pPr>
          </w:p>
        </w:tc>
      </w:tr>
      <w:tr w:rsidR="00CC1C83">
        <w:tc>
          <w:tcPr>
            <w:tcW w:w="609" w:type="dxa"/>
          </w:tcPr>
          <w:p w:rsidR="00CC1C83" w:rsidRDefault="00960584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</w:rPr>
              <w:t>п</w:t>
            </w:r>
            <w:proofErr w:type="spellEnd"/>
            <w:proofErr w:type="gramEnd"/>
            <w:r>
              <w:rPr>
                <w:sz w:val="28"/>
              </w:rPr>
              <w:t>/</w:t>
            </w:r>
            <w:proofErr w:type="spellStart"/>
            <w:r>
              <w:rPr>
                <w:sz w:val="28"/>
              </w:rPr>
              <w:t>п</w:t>
            </w:r>
            <w:proofErr w:type="spellEnd"/>
          </w:p>
        </w:tc>
        <w:tc>
          <w:tcPr>
            <w:tcW w:w="5055" w:type="dxa"/>
          </w:tcPr>
          <w:p w:rsidR="00CC1C83" w:rsidRDefault="00960584">
            <w:pPr>
              <w:jc w:val="center"/>
              <w:rPr>
                <w:sz w:val="28"/>
              </w:rPr>
            </w:pPr>
            <w:r>
              <w:rPr>
                <w:sz w:val="28"/>
              </w:rPr>
              <w:t>ФИО</w:t>
            </w:r>
          </w:p>
        </w:tc>
        <w:tc>
          <w:tcPr>
            <w:tcW w:w="2019" w:type="dxa"/>
          </w:tcPr>
          <w:p w:rsidR="00CC1C83" w:rsidRDefault="00960584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Номер телефона</w:t>
            </w:r>
          </w:p>
          <w:p w:rsidR="00CC1C83" w:rsidRDefault="00CC1C83">
            <w:pPr>
              <w:jc w:val="center"/>
              <w:rPr>
                <w:sz w:val="28"/>
              </w:rPr>
            </w:pPr>
          </w:p>
        </w:tc>
        <w:tc>
          <w:tcPr>
            <w:tcW w:w="1945" w:type="dxa"/>
          </w:tcPr>
          <w:p w:rsidR="00CC1C83" w:rsidRDefault="00960584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Почта</w:t>
            </w:r>
          </w:p>
        </w:tc>
      </w:tr>
      <w:tr w:rsidR="00CC1C83">
        <w:tc>
          <w:tcPr>
            <w:tcW w:w="609" w:type="dxa"/>
          </w:tcPr>
          <w:p w:rsidR="00CC1C83" w:rsidRDefault="00CC1C83">
            <w:pPr>
              <w:jc w:val="center"/>
              <w:rPr>
                <w:sz w:val="28"/>
              </w:rPr>
            </w:pPr>
          </w:p>
        </w:tc>
        <w:tc>
          <w:tcPr>
            <w:tcW w:w="5055" w:type="dxa"/>
          </w:tcPr>
          <w:p w:rsidR="00CC1C83" w:rsidRDefault="00CC1C83">
            <w:pPr>
              <w:jc w:val="center"/>
              <w:rPr>
                <w:sz w:val="28"/>
              </w:rPr>
            </w:pPr>
          </w:p>
        </w:tc>
        <w:tc>
          <w:tcPr>
            <w:tcW w:w="2019" w:type="dxa"/>
          </w:tcPr>
          <w:p w:rsidR="00CC1C83" w:rsidRDefault="00CC1C83">
            <w:pPr>
              <w:jc w:val="center"/>
              <w:rPr>
                <w:sz w:val="28"/>
              </w:rPr>
            </w:pPr>
          </w:p>
          <w:p w:rsidR="00CC1C83" w:rsidRDefault="00CC1C83">
            <w:pPr>
              <w:jc w:val="center"/>
              <w:rPr>
                <w:sz w:val="28"/>
              </w:rPr>
            </w:pPr>
          </w:p>
        </w:tc>
        <w:tc>
          <w:tcPr>
            <w:tcW w:w="1945" w:type="dxa"/>
          </w:tcPr>
          <w:p w:rsidR="00CC1C83" w:rsidRDefault="00CC1C83">
            <w:pPr>
              <w:jc w:val="center"/>
              <w:rPr>
                <w:sz w:val="28"/>
              </w:rPr>
            </w:pPr>
          </w:p>
        </w:tc>
      </w:tr>
      <w:tr w:rsidR="00CC1C83">
        <w:tc>
          <w:tcPr>
            <w:tcW w:w="609" w:type="dxa"/>
          </w:tcPr>
          <w:p w:rsidR="00CC1C83" w:rsidRDefault="00CC1C83">
            <w:pPr>
              <w:jc w:val="center"/>
              <w:rPr>
                <w:sz w:val="28"/>
              </w:rPr>
            </w:pPr>
          </w:p>
        </w:tc>
        <w:tc>
          <w:tcPr>
            <w:tcW w:w="5055" w:type="dxa"/>
          </w:tcPr>
          <w:p w:rsidR="00CC1C83" w:rsidRDefault="00CC1C83">
            <w:pPr>
              <w:jc w:val="center"/>
              <w:rPr>
                <w:sz w:val="28"/>
              </w:rPr>
            </w:pPr>
          </w:p>
        </w:tc>
        <w:tc>
          <w:tcPr>
            <w:tcW w:w="2019" w:type="dxa"/>
          </w:tcPr>
          <w:p w:rsidR="00CC1C83" w:rsidRDefault="00CC1C83">
            <w:pPr>
              <w:jc w:val="center"/>
              <w:rPr>
                <w:sz w:val="28"/>
              </w:rPr>
            </w:pPr>
          </w:p>
          <w:p w:rsidR="00CC1C83" w:rsidRDefault="00CC1C83">
            <w:pPr>
              <w:jc w:val="center"/>
              <w:rPr>
                <w:sz w:val="28"/>
              </w:rPr>
            </w:pPr>
          </w:p>
        </w:tc>
        <w:tc>
          <w:tcPr>
            <w:tcW w:w="1945" w:type="dxa"/>
          </w:tcPr>
          <w:p w:rsidR="00CC1C83" w:rsidRDefault="00CC1C83">
            <w:pPr>
              <w:jc w:val="center"/>
              <w:rPr>
                <w:sz w:val="28"/>
              </w:rPr>
            </w:pPr>
          </w:p>
        </w:tc>
      </w:tr>
    </w:tbl>
    <w:p w:rsidR="00CC1C83" w:rsidRDefault="00CC1C83">
      <w:bookmarkStart w:id="0" w:name="_GoBack"/>
      <w:bookmarkEnd w:id="0"/>
    </w:p>
    <w:sectPr w:rsidR="00CC1C83" w:rsidSect="002E3C52">
      <w:pgSz w:w="11906" w:h="16838"/>
      <w:pgMar w:top="1440" w:right="1800" w:bottom="1440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C83" w:rsidRDefault="00960584">
      <w:r>
        <w:separator/>
      </w:r>
    </w:p>
  </w:endnote>
  <w:endnote w:type="continuationSeparator" w:id="0">
    <w:p w:rsidR="00CC1C83" w:rsidRDefault="009605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C83" w:rsidRDefault="00960584">
      <w:r>
        <w:separator/>
      </w:r>
    </w:p>
  </w:footnote>
  <w:footnote w:type="continuationSeparator" w:id="0">
    <w:p w:rsidR="00CC1C83" w:rsidRDefault="009605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bordersDoNotSurroundHeader/>
  <w:bordersDoNotSurroundFooter/>
  <w:proofState w:spelling="clean" w:grammar="clean"/>
  <w:defaultTabStop w:val="708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</w:compat>
  <w:rsids>
    <w:rsidRoot w:val="72DC54A6"/>
    <w:rsid w:val="002E3C52"/>
    <w:rsid w:val="00960584"/>
    <w:rsid w:val="00BE677E"/>
    <w:rsid w:val="00CC1C83"/>
    <w:rsid w:val="72DC5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1C83"/>
    <w:rPr>
      <w:rFonts w:ascii="Times New Roman" w:hAnsi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CC1C8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215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e.antonova</cp:lastModifiedBy>
  <cp:revision>3</cp:revision>
  <dcterms:created xsi:type="dcterms:W3CDTF">2026-07-03T20:11:00Z</dcterms:created>
  <dcterms:modified xsi:type="dcterms:W3CDTF">2026-07-10T06:13:00Z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1049-12.2.0.23206</vt:lpwstr>
  </property>
  <property fmtid="{D5CDD505-2E9C-101B-9397-08002B2CF9AE}" pid="3" name="ICV">
    <vt:lpwstr>5BE85B0AA00844FD891407B4D0FA0AAC_11</vt:lpwstr>
  </property>
</Properties>
</file>